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686C" w14:textId="77777777" w:rsidR="00937124" w:rsidRPr="00937124" w:rsidRDefault="00937124" w:rsidP="003F6B20">
      <w:pPr>
        <w:pStyle w:val="ListParagraph"/>
        <w:numPr>
          <w:ilvl w:val="0"/>
          <w:numId w:val="2"/>
        </w:numPr>
        <w:ind w:left="27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GST is a consumption of goods and service tax based on</w:t>
      </w:r>
    </w:p>
    <w:p w14:paraId="4D46E71A" w14:textId="77777777" w:rsidR="00937124" w:rsidRPr="00937124" w:rsidRDefault="00937124" w:rsidP="003F6B20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A) Development</w:t>
      </w:r>
    </w:p>
    <w:p w14:paraId="341CB18E" w14:textId="77777777" w:rsidR="00937124" w:rsidRPr="00937124" w:rsidRDefault="00937124" w:rsidP="003F6B20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B) Dividend</w:t>
      </w:r>
    </w:p>
    <w:p w14:paraId="4BD457A5" w14:textId="77777777" w:rsidR="00937124" w:rsidRPr="00937124" w:rsidRDefault="00937124" w:rsidP="003F6B20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C) Destination</w:t>
      </w:r>
    </w:p>
    <w:p w14:paraId="2C334496" w14:textId="77777777" w:rsidR="006E6417" w:rsidRDefault="00937124" w:rsidP="003F6B20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D) Destiny</w:t>
      </w:r>
    </w:p>
    <w:p w14:paraId="45DAFAB2" w14:textId="77777777" w:rsidR="003F6B20" w:rsidRDefault="003F6B20" w:rsidP="003F6B20">
      <w:pPr>
        <w:spacing w:before="0" w:line="240" w:lineRule="auto"/>
        <w:ind w:left="540" w:right="0" w:hanging="27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36B1EDF2" w14:textId="77777777" w:rsidR="00555CA0" w:rsidRPr="001F246C" w:rsidRDefault="00555CA0" w:rsidP="003F6B20">
      <w:pPr>
        <w:spacing w:before="0" w:line="240" w:lineRule="auto"/>
        <w:ind w:left="540" w:right="0" w:hanging="270"/>
        <w:rPr>
          <w:rFonts w:ascii="Arial Narrow" w:hAnsi="Arial Narrow"/>
          <w:b/>
          <w:sz w:val="24"/>
          <w:szCs w:val="24"/>
        </w:rPr>
      </w:pPr>
    </w:p>
    <w:p w14:paraId="7CD04E16" w14:textId="77777777" w:rsidR="00937124" w:rsidRPr="00937124" w:rsidRDefault="00937124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 w:rsidRPr="00937124">
        <w:rPr>
          <w:rFonts w:ascii="Arial Narrow" w:hAnsi="Arial Narrow"/>
          <w:sz w:val="24"/>
          <w:szCs w:val="24"/>
        </w:rPr>
        <w:t>What is the threshold limit for requirement of</w:t>
      </w:r>
      <w:r>
        <w:rPr>
          <w:rFonts w:ascii="Arial Narrow" w:hAnsi="Arial Narrow"/>
          <w:sz w:val="24"/>
          <w:szCs w:val="24"/>
        </w:rPr>
        <w:t xml:space="preserve"> </w:t>
      </w:r>
      <w:r w:rsidRPr="00937124">
        <w:rPr>
          <w:rFonts w:ascii="Arial Narrow" w:hAnsi="Arial Narrow"/>
          <w:sz w:val="24"/>
          <w:szCs w:val="24"/>
        </w:rPr>
        <w:t>registration under GST?</w:t>
      </w:r>
    </w:p>
    <w:p w14:paraId="5E509083" w14:textId="55EB5410" w:rsidR="00937124" w:rsidRPr="00937124" w:rsidRDefault="00937124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937124">
        <w:rPr>
          <w:rFonts w:ascii="Arial Narrow" w:hAnsi="Arial Narrow"/>
          <w:sz w:val="24"/>
          <w:szCs w:val="24"/>
        </w:rPr>
        <w:t xml:space="preserve">Rs. 10 lakh / </w:t>
      </w:r>
      <w:r w:rsidR="00BF5235">
        <w:rPr>
          <w:rFonts w:ascii="Arial Narrow" w:hAnsi="Arial Narrow"/>
          <w:sz w:val="24"/>
          <w:szCs w:val="24"/>
        </w:rPr>
        <w:t>40</w:t>
      </w:r>
      <w:r w:rsidRPr="00937124">
        <w:rPr>
          <w:rFonts w:ascii="Arial Narrow" w:hAnsi="Arial Narrow"/>
          <w:sz w:val="24"/>
          <w:szCs w:val="24"/>
        </w:rPr>
        <w:t xml:space="preserve"> lakh in special category states</w:t>
      </w:r>
    </w:p>
    <w:p w14:paraId="53C4C86E" w14:textId="77777777" w:rsidR="00937124" w:rsidRPr="00937124" w:rsidRDefault="00937124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 w:rsidRPr="00937124">
        <w:rPr>
          <w:rFonts w:ascii="Arial Narrow" w:hAnsi="Arial Narrow"/>
          <w:sz w:val="24"/>
          <w:szCs w:val="24"/>
        </w:rPr>
        <w:t xml:space="preserve"> Rs. 20 lakh / 5 lakh in special category states</w:t>
      </w:r>
    </w:p>
    <w:p w14:paraId="3F4A11CE" w14:textId="77777777" w:rsidR="00937124" w:rsidRPr="00937124" w:rsidRDefault="00937124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937124">
        <w:rPr>
          <w:rFonts w:ascii="Arial Narrow" w:hAnsi="Arial Narrow"/>
          <w:sz w:val="24"/>
          <w:szCs w:val="24"/>
        </w:rPr>
        <w:t>Rs. 20 lakh / 10 lakh in special category states</w:t>
      </w:r>
    </w:p>
    <w:p w14:paraId="1799F09E" w14:textId="77777777" w:rsidR="00937124" w:rsidRDefault="00937124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937124">
        <w:rPr>
          <w:rFonts w:ascii="Arial Narrow" w:hAnsi="Arial Narrow"/>
          <w:sz w:val="24"/>
          <w:szCs w:val="24"/>
        </w:rPr>
        <w:t>Rs. 10 lakh / 5 lakh in special category states</w:t>
      </w:r>
    </w:p>
    <w:p w14:paraId="07B09CA4" w14:textId="77777777" w:rsidR="003F6B20" w:rsidRDefault="003F6B20" w:rsidP="003F6B20">
      <w:pPr>
        <w:tabs>
          <w:tab w:val="left" w:pos="1710"/>
        </w:tabs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  <w:r w:rsidRPr="001F246C">
        <w:rPr>
          <w:rFonts w:ascii="Arial Narrow" w:hAnsi="Arial Narrow"/>
          <w:b/>
          <w:sz w:val="24"/>
          <w:szCs w:val="24"/>
        </w:rPr>
        <w:tab/>
      </w:r>
    </w:p>
    <w:p w14:paraId="67C7729A" w14:textId="77777777" w:rsidR="00555CA0" w:rsidRPr="001F246C" w:rsidRDefault="00555CA0" w:rsidP="003F6B20">
      <w:pPr>
        <w:tabs>
          <w:tab w:val="left" w:pos="1710"/>
        </w:tabs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1D75FEBF" w14:textId="77777777" w:rsidR="00F77816" w:rsidRDefault="00F77816" w:rsidP="003F6B20">
      <w:pPr>
        <w:pStyle w:val="ListParagraph"/>
        <w:numPr>
          <w:ilvl w:val="0"/>
          <w:numId w:val="2"/>
        </w:numPr>
        <w:spacing w:before="0" w:line="276" w:lineRule="auto"/>
        <w:ind w:left="27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threshold limit for obtaining registration in a case of supplier wh</w:t>
      </w:r>
      <w:r w:rsidR="003F6B20">
        <w:rPr>
          <w:rFonts w:ascii="Arial Narrow" w:hAnsi="Arial Narrow"/>
          <w:sz w:val="24"/>
          <w:szCs w:val="24"/>
        </w:rPr>
        <w:t xml:space="preserve">o is exclusively engaged in the </w:t>
      </w:r>
      <w:r>
        <w:rPr>
          <w:rFonts w:ascii="Arial Narrow" w:hAnsi="Arial Narrow"/>
          <w:sz w:val="24"/>
          <w:szCs w:val="24"/>
        </w:rPr>
        <w:t>supply of Goods.</w:t>
      </w:r>
    </w:p>
    <w:p w14:paraId="52BA9D95" w14:textId="77777777" w:rsidR="00F77816" w:rsidRDefault="00F77816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(A) 10 Lakh</w:t>
      </w:r>
    </w:p>
    <w:p w14:paraId="5C3C3FCF" w14:textId="77777777" w:rsidR="00F77816" w:rsidRDefault="00F77816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(B) 20 Lakh</w:t>
      </w:r>
    </w:p>
    <w:p w14:paraId="0E68CA82" w14:textId="77777777" w:rsidR="00F77816" w:rsidRDefault="00F77816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(C) 40 Lakh</w:t>
      </w:r>
    </w:p>
    <w:p w14:paraId="652D9CB0" w14:textId="77777777" w:rsidR="00F77816" w:rsidRDefault="00F77816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(D) 50 Lakh</w:t>
      </w:r>
    </w:p>
    <w:p w14:paraId="21E1065F" w14:textId="77777777" w:rsidR="003F6B20" w:rsidRDefault="003F6B20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173C53C5" w14:textId="77777777" w:rsidR="00555CA0" w:rsidRPr="001F246C" w:rsidRDefault="00555CA0" w:rsidP="003F6B20">
      <w:pPr>
        <w:pStyle w:val="ListParagraph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b/>
          <w:sz w:val="24"/>
          <w:szCs w:val="24"/>
        </w:rPr>
      </w:pPr>
    </w:p>
    <w:p w14:paraId="50BE3CB5" w14:textId="77777777" w:rsidR="00937124" w:rsidRDefault="00B10623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one of the following amendments to the Constitution of India relates to GST</w:t>
      </w:r>
      <w:r w:rsidR="008C0192">
        <w:rPr>
          <w:rFonts w:ascii="Arial Narrow" w:hAnsi="Arial Narrow"/>
          <w:sz w:val="24"/>
          <w:szCs w:val="24"/>
        </w:rPr>
        <w:t>?</w:t>
      </w:r>
    </w:p>
    <w:p w14:paraId="2D2BCF8F" w14:textId="77777777" w:rsidR="008C0192" w:rsidRDefault="008C0192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="00B10623">
        <w:rPr>
          <w:rFonts w:ascii="Arial Narrow" w:hAnsi="Arial Narrow"/>
          <w:sz w:val="24"/>
          <w:szCs w:val="24"/>
        </w:rPr>
        <w:t>98</w:t>
      </w:r>
    </w:p>
    <w:p w14:paraId="04C678B2" w14:textId="77777777" w:rsidR="00B10623" w:rsidRDefault="00B10623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99</w:t>
      </w:r>
    </w:p>
    <w:p w14:paraId="4D10ECAD" w14:textId="77777777" w:rsidR="00B10623" w:rsidRDefault="00B10623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100</w:t>
      </w:r>
    </w:p>
    <w:p w14:paraId="1D54828A" w14:textId="77777777" w:rsidR="00B10623" w:rsidRDefault="00B10623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101</w:t>
      </w:r>
    </w:p>
    <w:p w14:paraId="4E20ABDE" w14:textId="77777777" w:rsidR="003F6B20" w:rsidRDefault="003F6B2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D</w:t>
      </w:r>
    </w:p>
    <w:p w14:paraId="7328F009" w14:textId="77777777" w:rsidR="00555CA0" w:rsidRPr="001F246C" w:rsidRDefault="00555CA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3CEBA984" w14:textId="6185C9AD" w:rsidR="00F77816" w:rsidRDefault="00F77816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 w:rsidRPr="00F77816">
        <w:rPr>
          <w:rFonts w:ascii="Arial Narrow" w:hAnsi="Arial Narrow"/>
          <w:sz w:val="24"/>
          <w:szCs w:val="24"/>
        </w:rPr>
        <w:t xml:space="preserve">The President of India constituted GST Council as per Article ____ of the </w:t>
      </w:r>
      <w:r w:rsidR="00555CA0">
        <w:rPr>
          <w:rFonts w:ascii="Arial Narrow" w:hAnsi="Arial Narrow"/>
          <w:sz w:val="24"/>
          <w:szCs w:val="24"/>
        </w:rPr>
        <w:t>C</w:t>
      </w:r>
      <w:r w:rsidRPr="00F77816">
        <w:rPr>
          <w:rFonts w:ascii="Arial Narrow" w:hAnsi="Arial Narrow"/>
          <w:sz w:val="24"/>
          <w:szCs w:val="24"/>
        </w:rPr>
        <w:t>onstitution.</w:t>
      </w:r>
    </w:p>
    <w:p w14:paraId="37D30BAA" w14:textId="77777777" w:rsidR="00861C7E" w:rsidRDefault="00861C7E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 w:rsidR="002B4689">
        <w:rPr>
          <w:rFonts w:ascii="Arial Narrow" w:hAnsi="Arial Narrow"/>
          <w:sz w:val="24"/>
          <w:szCs w:val="24"/>
        </w:rPr>
        <w:t xml:space="preserve"> 271</w:t>
      </w:r>
    </w:p>
    <w:p w14:paraId="36734303" w14:textId="77777777" w:rsidR="002B4689" w:rsidRDefault="002B4689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366</w:t>
      </w:r>
    </w:p>
    <w:p w14:paraId="7EDEA426" w14:textId="77777777" w:rsidR="002B4689" w:rsidRDefault="002B4689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279A</w:t>
      </w:r>
    </w:p>
    <w:p w14:paraId="3E4C52BF" w14:textId="77777777" w:rsidR="002B4689" w:rsidRDefault="002B4689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270</w:t>
      </w:r>
    </w:p>
    <w:p w14:paraId="110F367E" w14:textId="77777777" w:rsidR="003F6B20" w:rsidRDefault="003F6B2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07B7D49F" w14:textId="77777777" w:rsidR="00555CA0" w:rsidRPr="001F246C" w:rsidRDefault="00555CA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0FAA2FBB" w14:textId="77777777" w:rsidR="002B4689" w:rsidRPr="002B4689" w:rsidRDefault="002B4689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 w:rsidRPr="002B4689">
        <w:rPr>
          <w:rFonts w:ascii="Arial Narrow" w:hAnsi="Arial Narrow"/>
          <w:sz w:val="24"/>
          <w:szCs w:val="24"/>
        </w:rPr>
        <w:t>Who is the Chairperson of GST Council?</w:t>
      </w:r>
    </w:p>
    <w:p w14:paraId="0EF5D601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2B4689">
        <w:rPr>
          <w:rFonts w:ascii="Arial Narrow" w:hAnsi="Arial Narrow"/>
          <w:sz w:val="24"/>
          <w:szCs w:val="24"/>
        </w:rPr>
        <w:t>Union Finance Minister</w:t>
      </w:r>
    </w:p>
    <w:p w14:paraId="081F9944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2B4689">
        <w:rPr>
          <w:rFonts w:ascii="Arial Narrow" w:hAnsi="Arial Narrow"/>
          <w:sz w:val="24"/>
          <w:szCs w:val="24"/>
        </w:rPr>
        <w:t>Nominated by the Govt.</w:t>
      </w:r>
    </w:p>
    <w:p w14:paraId="3F478252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2B4689">
        <w:rPr>
          <w:rFonts w:ascii="Arial Narrow" w:hAnsi="Arial Narrow"/>
          <w:sz w:val="24"/>
          <w:szCs w:val="24"/>
        </w:rPr>
        <w:t>Nominated by Council</w:t>
      </w:r>
    </w:p>
    <w:p w14:paraId="355F5B9B" w14:textId="77777777" w:rsid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2B4689">
        <w:rPr>
          <w:rFonts w:ascii="Arial Narrow" w:hAnsi="Arial Narrow"/>
          <w:sz w:val="24"/>
          <w:szCs w:val="24"/>
        </w:rPr>
        <w:t>Elected by Council</w:t>
      </w:r>
    </w:p>
    <w:p w14:paraId="264A1EA7" w14:textId="77777777" w:rsidR="003F6B20" w:rsidRDefault="003F6B2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A</w:t>
      </w:r>
    </w:p>
    <w:p w14:paraId="17C9ACD8" w14:textId="77777777" w:rsidR="00555CA0" w:rsidRPr="001F246C" w:rsidRDefault="00555CA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0486C23D" w14:textId="77777777" w:rsidR="002B4689" w:rsidRPr="002B4689" w:rsidRDefault="002B4689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 w:rsidRPr="002B4689">
        <w:rPr>
          <w:rFonts w:ascii="Arial Narrow" w:hAnsi="Arial Narrow"/>
          <w:sz w:val="24"/>
          <w:szCs w:val="24"/>
        </w:rPr>
        <w:t>Decisions of GST Council will be based on _______ majority of votes cast</w:t>
      </w:r>
      <w:r>
        <w:rPr>
          <w:rFonts w:ascii="Arial Narrow" w:hAnsi="Arial Narrow"/>
          <w:sz w:val="24"/>
          <w:szCs w:val="24"/>
        </w:rPr>
        <w:t>.</w:t>
      </w:r>
    </w:p>
    <w:p w14:paraId="40D66245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2B4689">
        <w:rPr>
          <w:rFonts w:ascii="Arial Narrow" w:hAnsi="Arial Narrow"/>
          <w:sz w:val="24"/>
          <w:szCs w:val="24"/>
        </w:rPr>
        <w:t>2/3rd of votes cast</w:t>
      </w:r>
    </w:p>
    <w:p w14:paraId="7B84CF2C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2B4689">
        <w:rPr>
          <w:rFonts w:ascii="Arial Narrow" w:hAnsi="Arial Narrow"/>
          <w:sz w:val="24"/>
          <w:szCs w:val="24"/>
        </w:rPr>
        <w:t>1/2nd of votes cast</w:t>
      </w:r>
    </w:p>
    <w:p w14:paraId="310CD095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2B4689">
        <w:rPr>
          <w:rFonts w:ascii="Arial Narrow" w:hAnsi="Arial Narrow"/>
          <w:sz w:val="24"/>
          <w:szCs w:val="24"/>
        </w:rPr>
        <w:t>3/4th of votes cast</w:t>
      </w:r>
    </w:p>
    <w:p w14:paraId="53AAB8DF" w14:textId="77777777" w:rsid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2B4689">
        <w:rPr>
          <w:rFonts w:ascii="Arial Narrow" w:hAnsi="Arial Narrow"/>
          <w:sz w:val="24"/>
          <w:szCs w:val="24"/>
        </w:rPr>
        <w:t>None of these</w:t>
      </w:r>
    </w:p>
    <w:p w14:paraId="57832D8F" w14:textId="77777777" w:rsidR="003F6B20" w:rsidRDefault="003F6B2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1447221A" w14:textId="77777777" w:rsidR="00555CA0" w:rsidRDefault="00555CA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23CF36D7" w14:textId="77777777" w:rsidR="00BF5235" w:rsidRDefault="00BF5235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082527F6" w14:textId="77777777" w:rsidR="00BF5235" w:rsidRDefault="00BF5235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415D37F9" w14:textId="77777777" w:rsidR="00BF5235" w:rsidRDefault="00BF5235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191F7FE4" w14:textId="77777777" w:rsidR="00BF5235" w:rsidRPr="001F246C" w:rsidRDefault="00BF5235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5E77AC07" w14:textId="77777777" w:rsidR="002B4689" w:rsidRPr="002B4689" w:rsidRDefault="002B4689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 w:rsidRPr="002B4689">
        <w:rPr>
          <w:rFonts w:ascii="Arial Narrow" w:hAnsi="Arial Narrow"/>
          <w:sz w:val="24"/>
          <w:szCs w:val="24"/>
        </w:rPr>
        <w:t>Integrated GST is applicable on _____</w:t>
      </w:r>
    </w:p>
    <w:p w14:paraId="300F63A8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2B4689">
        <w:rPr>
          <w:rFonts w:ascii="Arial Narrow" w:hAnsi="Arial Narrow"/>
          <w:sz w:val="24"/>
          <w:szCs w:val="24"/>
        </w:rPr>
        <w:t>Interstate Supply only</w:t>
      </w:r>
    </w:p>
    <w:p w14:paraId="596EF913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2B4689">
        <w:rPr>
          <w:rFonts w:ascii="Arial Narrow" w:hAnsi="Arial Narrow"/>
          <w:sz w:val="24"/>
          <w:szCs w:val="24"/>
        </w:rPr>
        <w:t>Interstate supply &amp; Imports</w:t>
      </w:r>
    </w:p>
    <w:p w14:paraId="11562DF7" w14:textId="77777777" w:rsidR="002B4689" w:rsidRP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2B4689">
        <w:rPr>
          <w:rFonts w:ascii="Arial Narrow" w:hAnsi="Arial Narrow"/>
          <w:sz w:val="24"/>
          <w:szCs w:val="24"/>
        </w:rPr>
        <w:t>Exports</w:t>
      </w:r>
    </w:p>
    <w:p w14:paraId="322E0AF6" w14:textId="77777777" w:rsidR="002B4689" w:rsidRDefault="002B4689" w:rsidP="003F6B20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2B4689">
        <w:rPr>
          <w:rFonts w:ascii="Arial Narrow" w:hAnsi="Arial Narrow"/>
          <w:sz w:val="24"/>
          <w:szCs w:val="24"/>
        </w:rPr>
        <w:t>Intrastate sales</w:t>
      </w:r>
    </w:p>
    <w:p w14:paraId="2B675BFB" w14:textId="77777777" w:rsidR="003F6B20" w:rsidRDefault="003F6B2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p w14:paraId="34EED714" w14:textId="77777777" w:rsidR="00555CA0" w:rsidRPr="001F246C" w:rsidRDefault="00555CA0" w:rsidP="003F6B20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37407324" w14:textId="58B4F7E1" w:rsidR="002B4689" w:rsidRDefault="00D558AA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is the function of GST</w:t>
      </w:r>
      <w:r w:rsidR="00BF5235">
        <w:rPr>
          <w:rFonts w:ascii="Arial Narrow" w:hAnsi="Arial Narrow"/>
          <w:sz w:val="24"/>
          <w:szCs w:val="24"/>
        </w:rPr>
        <w:t xml:space="preserve"> Common Portal</w:t>
      </w:r>
      <w:r>
        <w:rPr>
          <w:rFonts w:ascii="Arial Narrow" w:hAnsi="Arial Narrow"/>
          <w:sz w:val="24"/>
          <w:szCs w:val="24"/>
        </w:rPr>
        <w:t>?</w:t>
      </w:r>
    </w:p>
    <w:p w14:paraId="3E8E0671" w14:textId="77777777" w:rsid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Filling Return</w:t>
      </w:r>
    </w:p>
    <w:p w14:paraId="6999F923" w14:textId="77777777" w:rsid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Facilitating Registration</w:t>
      </w:r>
    </w:p>
    <w:p w14:paraId="52F7969F" w14:textId="3CCBEED5" w:rsid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Both</w:t>
      </w:r>
      <w:r w:rsidR="00555CA0">
        <w:rPr>
          <w:rFonts w:ascii="Arial Narrow" w:hAnsi="Arial Narrow"/>
          <w:sz w:val="24"/>
          <w:szCs w:val="24"/>
        </w:rPr>
        <w:t xml:space="preserve"> A and B as above</w:t>
      </w:r>
    </w:p>
    <w:p w14:paraId="7F5A229B" w14:textId="77777777" w:rsid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None of the above</w:t>
      </w:r>
    </w:p>
    <w:p w14:paraId="3FEE9423" w14:textId="77777777" w:rsidR="003F6B20" w:rsidRDefault="003F6B2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179AFDDD" w14:textId="77777777" w:rsidR="00555CA0" w:rsidRPr="001F246C" w:rsidRDefault="00555CA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3EB5D80F" w14:textId="77777777" w:rsidR="00D558AA" w:rsidRPr="00D558AA" w:rsidRDefault="00D558AA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D558AA">
        <w:rPr>
          <w:rFonts w:ascii="Arial Narrow" w:hAnsi="Arial Narrow"/>
          <w:sz w:val="24"/>
          <w:szCs w:val="24"/>
        </w:rPr>
        <w:t>What duties are taxes on intra-State supplies?</w:t>
      </w:r>
    </w:p>
    <w:p w14:paraId="612E8D04" w14:textId="77777777" w:rsidR="00D558AA" w:rsidRP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D558AA">
        <w:rPr>
          <w:rFonts w:ascii="Arial Narrow" w:hAnsi="Arial Narrow"/>
          <w:sz w:val="24"/>
          <w:szCs w:val="24"/>
        </w:rPr>
        <w:t xml:space="preserve">CGST </w:t>
      </w:r>
    </w:p>
    <w:p w14:paraId="51E4BCED" w14:textId="77777777" w:rsidR="00D558AA" w:rsidRP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D558AA">
        <w:rPr>
          <w:rFonts w:ascii="Arial Narrow" w:hAnsi="Arial Narrow"/>
          <w:sz w:val="24"/>
          <w:szCs w:val="24"/>
        </w:rPr>
        <w:t>SGST</w:t>
      </w:r>
    </w:p>
    <w:p w14:paraId="4F30AE35" w14:textId="77777777" w:rsidR="00D558AA" w:rsidRP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D558AA">
        <w:rPr>
          <w:rFonts w:ascii="Arial Narrow" w:hAnsi="Arial Narrow"/>
          <w:sz w:val="24"/>
          <w:szCs w:val="24"/>
        </w:rPr>
        <w:t xml:space="preserve">CGST and SGST </w:t>
      </w:r>
    </w:p>
    <w:p w14:paraId="1998067E" w14:textId="77777777" w:rsidR="00D558AA" w:rsidRDefault="00D558AA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D558AA">
        <w:rPr>
          <w:rFonts w:ascii="Arial Narrow" w:hAnsi="Arial Narrow"/>
          <w:sz w:val="24"/>
          <w:szCs w:val="24"/>
        </w:rPr>
        <w:t>IGST</w:t>
      </w:r>
    </w:p>
    <w:p w14:paraId="783DBE13" w14:textId="76963B97" w:rsidR="003F6B20" w:rsidRDefault="003F6B20" w:rsidP="00555CA0">
      <w:pPr>
        <w:pStyle w:val="ListParagraph"/>
        <w:tabs>
          <w:tab w:val="left" w:pos="1296"/>
        </w:tabs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  <w:r w:rsidR="00555CA0">
        <w:rPr>
          <w:rFonts w:ascii="Arial Narrow" w:hAnsi="Arial Narrow"/>
          <w:b/>
          <w:sz w:val="24"/>
          <w:szCs w:val="24"/>
        </w:rPr>
        <w:tab/>
      </w:r>
    </w:p>
    <w:p w14:paraId="353BAE06" w14:textId="77777777" w:rsidR="00555CA0" w:rsidRPr="001F246C" w:rsidRDefault="00555CA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</w:p>
    <w:p w14:paraId="3A0F7063" w14:textId="77777777" w:rsidR="00D558AA" w:rsidRDefault="00D558AA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D558AA">
        <w:rPr>
          <w:rFonts w:ascii="Arial Narrow" w:hAnsi="Arial Narrow"/>
          <w:sz w:val="24"/>
          <w:szCs w:val="24"/>
        </w:rPr>
        <w:t xml:space="preserve">Supply of two or more taxable supplies naturally bundled and supplied is called </w:t>
      </w:r>
    </w:p>
    <w:p w14:paraId="7D57626C" w14:textId="77777777" w:rsidR="00B26BD2" w:rsidRDefault="00B26BD2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 w:rsidR="00D558AA" w:rsidRPr="00D558AA">
        <w:rPr>
          <w:rFonts w:ascii="Arial Narrow" w:hAnsi="Arial Narrow"/>
          <w:sz w:val="24"/>
          <w:szCs w:val="24"/>
        </w:rPr>
        <w:t xml:space="preserve"> Mixed</w:t>
      </w:r>
      <w:r>
        <w:rPr>
          <w:rFonts w:ascii="Arial Narrow" w:hAnsi="Arial Narrow"/>
          <w:sz w:val="24"/>
          <w:szCs w:val="24"/>
        </w:rPr>
        <w:t xml:space="preserve"> </w:t>
      </w:r>
      <w:r w:rsidR="00D558AA" w:rsidRPr="00D558AA">
        <w:rPr>
          <w:rFonts w:ascii="Arial Narrow" w:hAnsi="Arial Narrow"/>
          <w:sz w:val="24"/>
          <w:szCs w:val="24"/>
        </w:rPr>
        <w:t>supply</w:t>
      </w:r>
    </w:p>
    <w:p w14:paraId="1C67CEFC" w14:textId="77777777" w:rsidR="00B26BD2" w:rsidRDefault="00B26BD2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D558AA" w:rsidRPr="00D558AA">
        <w:rPr>
          <w:rFonts w:ascii="Arial Narrow" w:hAnsi="Arial Narrow"/>
          <w:sz w:val="24"/>
          <w:szCs w:val="24"/>
        </w:rPr>
        <w:t>Composite supply</w:t>
      </w:r>
    </w:p>
    <w:p w14:paraId="557C55DD" w14:textId="77777777" w:rsidR="00B26BD2" w:rsidRDefault="00B26BD2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D558AA" w:rsidRPr="00D558AA">
        <w:rPr>
          <w:rFonts w:ascii="Arial Narrow" w:hAnsi="Arial Narrow"/>
          <w:sz w:val="24"/>
          <w:szCs w:val="24"/>
        </w:rPr>
        <w:t xml:space="preserve">Common supply </w:t>
      </w:r>
    </w:p>
    <w:p w14:paraId="1DF6E198" w14:textId="77777777" w:rsidR="00D558AA" w:rsidRDefault="00B26BD2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D558AA" w:rsidRPr="00D558AA">
        <w:rPr>
          <w:rFonts w:ascii="Arial Narrow" w:hAnsi="Arial Narrow"/>
          <w:sz w:val="24"/>
          <w:szCs w:val="24"/>
        </w:rPr>
        <w:t>Continuous supply</w:t>
      </w:r>
    </w:p>
    <w:p w14:paraId="233943AF" w14:textId="77777777" w:rsidR="003F6B20" w:rsidRDefault="003F6B2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p w14:paraId="2609390F" w14:textId="77777777" w:rsidR="00555CA0" w:rsidRPr="001F246C" w:rsidRDefault="00555CA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66E664A4" w14:textId="77777777" w:rsidR="00EC561E" w:rsidRPr="00EC561E" w:rsidRDefault="00EC561E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</w:t>
      </w:r>
      <w:r w:rsidRPr="00EC561E">
        <w:rPr>
          <w:rFonts w:ascii="Arial Narrow" w:hAnsi="Arial Narrow"/>
          <w:sz w:val="24"/>
          <w:szCs w:val="24"/>
        </w:rPr>
        <w:t xml:space="preserve"> refers to receipt of goods or services or both whether by purchase, acquisition or any other means</w:t>
      </w:r>
      <w:r>
        <w:rPr>
          <w:rFonts w:ascii="Arial Narrow" w:hAnsi="Arial Narrow"/>
          <w:sz w:val="24"/>
          <w:szCs w:val="24"/>
        </w:rPr>
        <w:t xml:space="preserve"> </w:t>
      </w:r>
      <w:r w:rsidRPr="00EC561E">
        <w:rPr>
          <w:rFonts w:ascii="Arial Narrow" w:hAnsi="Arial Narrow"/>
          <w:sz w:val="24"/>
          <w:szCs w:val="24"/>
        </w:rPr>
        <w:t>with or without consideration.</w:t>
      </w:r>
    </w:p>
    <w:p w14:paraId="2FAFE024" w14:textId="77777777" w:rsidR="00EC561E" w:rsidRDefault="00EC561E" w:rsidP="003F6B20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EC561E">
        <w:rPr>
          <w:rFonts w:ascii="Arial Narrow" w:hAnsi="Arial Narrow"/>
          <w:sz w:val="24"/>
          <w:szCs w:val="24"/>
        </w:rPr>
        <w:t>Outward supply</w:t>
      </w:r>
    </w:p>
    <w:p w14:paraId="09368286" w14:textId="77777777" w:rsidR="00EC561E" w:rsidRDefault="00EC561E" w:rsidP="003F6B20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EC561E">
        <w:rPr>
          <w:rFonts w:ascii="Arial Narrow" w:hAnsi="Arial Narrow"/>
          <w:sz w:val="24"/>
          <w:szCs w:val="24"/>
        </w:rPr>
        <w:t>Inward supply</w:t>
      </w:r>
    </w:p>
    <w:p w14:paraId="0B3A0010" w14:textId="77777777" w:rsidR="00EC561E" w:rsidRDefault="00EC561E" w:rsidP="003F6B20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EC561E">
        <w:rPr>
          <w:rFonts w:ascii="Arial Narrow" w:hAnsi="Arial Narrow"/>
          <w:sz w:val="24"/>
          <w:szCs w:val="24"/>
        </w:rPr>
        <w:t>Taxable supply</w:t>
      </w:r>
    </w:p>
    <w:p w14:paraId="4B210DD3" w14:textId="77777777" w:rsidR="00EC561E" w:rsidRDefault="00EC561E" w:rsidP="003F6B20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EC561E">
        <w:rPr>
          <w:rFonts w:ascii="Arial Narrow" w:hAnsi="Arial Narrow"/>
          <w:sz w:val="24"/>
          <w:szCs w:val="24"/>
        </w:rPr>
        <w:t>None of these</w:t>
      </w:r>
    </w:p>
    <w:p w14:paraId="4E1C3157" w14:textId="77777777" w:rsidR="003F6B20" w:rsidRDefault="003F6B20" w:rsidP="003F6B20">
      <w:pPr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p w14:paraId="0196D57F" w14:textId="77777777" w:rsidR="00555CA0" w:rsidRPr="001F246C" w:rsidRDefault="00555CA0" w:rsidP="003F6B20">
      <w:pPr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2A9DC0B5" w14:textId="140AED72" w:rsidR="00AA22FC" w:rsidRPr="00555CA0" w:rsidRDefault="00AA22FC" w:rsidP="003315E8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555CA0">
        <w:rPr>
          <w:rFonts w:ascii="Arial Narrow" w:hAnsi="Arial Narrow"/>
          <w:sz w:val="24"/>
          <w:szCs w:val="24"/>
        </w:rPr>
        <w:t>Supply of goods where the location of the supplier and the place of supply of goods are in the same State or same Union territory shall be treated as</w:t>
      </w:r>
    </w:p>
    <w:p w14:paraId="00F69B07" w14:textId="77777777" w:rsidR="00AA22FC" w:rsidRDefault="00AA22FC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 w:rsidRPr="00AA22FC">
        <w:rPr>
          <w:rFonts w:ascii="Arial Narrow" w:hAnsi="Arial Narrow"/>
          <w:sz w:val="24"/>
          <w:szCs w:val="24"/>
        </w:rPr>
        <w:t xml:space="preserve"> Interstate</w:t>
      </w:r>
      <w:r>
        <w:rPr>
          <w:rFonts w:ascii="Arial Narrow" w:hAnsi="Arial Narrow"/>
          <w:sz w:val="24"/>
          <w:szCs w:val="24"/>
        </w:rPr>
        <w:t xml:space="preserve"> supply</w:t>
      </w:r>
    </w:p>
    <w:p w14:paraId="0FA602A9" w14:textId="77777777" w:rsidR="00AA22FC" w:rsidRDefault="00AA22FC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AA22FC">
        <w:rPr>
          <w:rFonts w:ascii="Arial Narrow" w:hAnsi="Arial Narrow"/>
          <w:sz w:val="24"/>
          <w:szCs w:val="24"/>
        </w:rPr>
        <w:t xml:space="preserve">Intra-state supply </w:t>
      </w:r>
    </w:p>
    <w:p w14:paraId="6EC0B9D3" w14:textId="77777777" w:rsidR="00AA22FC" w:rsidRDefault="00AA22FC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AA22FC">
        <w:rPr>
          <w:rFonts w:ascii="Arial Narrow" w:hAnsi="Arial Narrow"/>
          <w:sz w:val="24"/>
          <w:szCs w:val="24"/>
        </w:rPr>
        <w:t xml:space="preserve">Taxable supply </w:t>
      </w:r>
    </w:p>
    <w:p w14:paraId="72A5D457" w14:textId="77777777" w:rsidR="00AA22FC" w:rsidRDefault="00AA22FC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AA22FC">
        <w:rPr>
          <w:rFonts w:ascii="Arial Narrow" w:hAnsi="Arial Narrow"/>
          <w:sz w:val="24"/>
          <w:szCs w:val="24"/>
        </w:rPr>
        <w:t>None of these</w:t>
      </w:r>
    </w:p>
    <w:p w14:paraId="5ECFF96D" w14:textId="77777777" w:rsidR="003F6B20" w:rsidRDefault="003F6B2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p w14:paraId="2F249256" w14:textId="77777777" w:rsidR="00555CA0" w:rsidRPr="001F246C" w:rsidRDefault="00555CA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</w:p>
    <w:p w14:paraId="6BA0B31F" w14:textId="77777777" w:rsidR="00EF562E" w:rsidRPr="00776778" w:rsidRDefault="00EF562E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EF562E">
        <w:rPr>
          <w:rFonts w:ascii="Arial Narrow" w:hAnsi="Arial Narrow"/>
          <w:sz w:val="24"/>
          <w:szCs w:val="24"/>
        </w:rPr>
        <w:t>Reverse charge means the liability to pay tax by</w:t>
      </w:r>
      <w:r w:rsidR="00776778">
        <w:rPr>
          <w:rFonts w:ascii="Arial Narrow" w:hAnsi="Arial Narrow"/>
          <w:sz w:val="24"/>
          <w:szCs w:val="24"/>
        </w:rPr>
        <w:t xml:space="preserve"> </w:t>
      </w:r>
      <w:r w:rsidRPr="00776778">
        <w:rPr>
          <w:rFonts w:ascii="Arial Narrow" w:hAnsi="Arial Narrow"/>
          <w:sz w:val="24"/>
          <w:szCs w:val="24"/>
        </w:rPr>
        <w:t>the _______________ of goods or services or</w:t>
      </w:r>
      <w:r w:rsidR="00776778">
        <w:rPr>
          <w:rFonts w:ascii="Arial Narrow" w:hAnsi="Arial Narrow"/>
          <w:sz w:val="24"/>
          <w:szCs w:val="24"/>
        </w:rPr>
        <w:t xml:space="preserve"> both </w:t>
      </w:r>
      <w:r w:rsidRPr="00776778">
        <w:rPr>
          <w:rFonts w:ascii="Arial Narrow" w:hAnsi="Arial Narrow"/>
          <w:sz w:val="24"/>
          <w:szCs w:val="24"/>
        </w:rPr>
        <w:t>instead of the _______________ of such</w:t>
      </w:r>
      <w:r w:rsidR="00776778">
        <w:rPr>
          <w:rFonts w:ascii="Arial Narrow" w:hAnsi="Arial Narrow"/>
          <w:sz w:val="24"/>
          <w:szCs w:val="24"/>
        </w:rPr>
        <w:t xml:space="preserve"> </w:t>
      </w:r>
      <w:r w:rsidRPr="00776778">
        <w:rPr>
          <w:rFonts w:ascii="Arial Narrow" w:hAnsi="Arial Narrow"/>
          <w:sz w:val="24"/>
          <w:szCs w:val="24"/>
        </w:rPr>
        <w:t>goods or services or both.</w:t>
      </w:r>
    </w:p>
    <w:p w14:paraId="0F049504" w14:textId="77777777" w:rsidR="00EF562E" w:rsidRPr="00776778" w:rsidRDefault="00776778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="00EF562E" w:rsidRPr="00776778">
        <w:rPr>
          <w:rFonts w:ascii="Arial Narrow" w:hAnsi="Arial Narrow"/>
          <w:sz w:val="24"/>
          <w:szCs w:val="24"/>
        </w:rPr>
        <w:t>Recipient, Supplier</w:t>
      </w:r>
    </w:p>
    <w:p w14:paraId="3DD56B88" w14:textId="77777777" w:rsidR="00EF562E" w:rsidRPr="00776778" w:rsidRDefault="00776778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="00EF562E" w:rsidRPr="00776778">
        <w:rPr>
          <w:rFonts w:ascii="Arial Narrow" w:hAnsi="Arial Narrow"/>
          <w:sz w:val="24"/>
          <w:szCs w:val="24"/>
        </w:rPr>
        <w:t>Recipient, Agent</w:t>
      </w:r>
    </w:p>
    <w:p w14:paraId="3F8B1946" w14:textId="77777777" w:rsidR="00EF562E" w:rsidRPr="00776778" w:rsidRDefault="00776778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EF562E" w:rsidRPr="00776778">
        <w:rPr>
          <w:rFonts w:ascii="Arial Narrow" w:hAnsi="Arial Narrow"/>
          <w:sz w:val="24"/>
          <w:szCs w:val="24"/>
        </w:rPr>
        <w:t>Supplier, Recipient</w:t>
      </w:r>
    </w:p>
    <w:p w14:paraId="5655563D" w14:textId="77777777" w:rsidR="00776778" w:rsidRDefault="00776778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EF562E" w:rsidRPr="00776778">
        <w:rPr>
          <w:rFonts w:ascii="Arial Narrow" w:hAnsi="Arial Narrow"/>
          <w:sz w:val="24"/>
          <w:szCs w:val="24"/>
        </w:rPr>
        <w:t>Agent, Recipient</w:t>
      </w:r>
    </w:p>
    <w:p w14:paraId="22DA4AC3" w14:textId="77777777" w:rsidR="003F6B20" w:rsidRDefault="003F6B20" w:rsidP="003F6B20">
      <w:pPr>
        <w:spacing w:before="0" w:line="240" w:lineRule="auto"/>
        <w:ind w:left="-90" w:right="0" w:firstLine="360"/>
        <w:rPr>
          <w:rFonts w:ascii="Arial Narrow" w:hAnsi="Arial Narrow"/>
          <w:b/>
          <w:bCs/>
          <w:sz w:val="24"/>
          <w:szCs w:val="24"/>
        </w:rPr>
      </w:pPr>
      <w:r w:rsidRPr="00555CA0">
        <w:rPr>
          <w:rFonts w:ascii="Arial Narrow" w:hAnsi="Arial Narrow"/>
          <w:b/>
          <w:bCs/>
          <w:sz w:val="24"/>
          <w:szCs w:val="24"/>
        </w:rPr>
        <w:t>Ans- A</w:t>
      </w:r>
    </w:p>
    <w:p w14:paraId="374526DC" w14:textId="77777777" w:rsidR="00555CA0" w:rsidRDefault="00555CA0" w:rsidP="003F6B20">
      <w:pPr>
        <w:spacing w:before="0" w:line="240" w:lineRule="auto"/>
        <w:ind w:left="-90" w:right="0" w:firstLine="360"/>
        <w:rPr>
          <w:rFonts w:ascii="Arial Narrow" w:hAnsi="Arial Narrow"/>
          <w:b/>
          <w:bCs/>
          <w:sz w:val="24"/>
          <w:szCs w:val="24"/>
        </w:rPr>
      </w:pPr>
    </w:p>
    <w:p w14:paraId="4C16C2AF" w14:textId="77777777" w:rsidR="00BF5235" w:rsidRDefault="00BF5235" w:rsidP="003F6B20">
      <w:pPr>
        <w:spacing w:before="0" w:line="240" w:lineRule="auto"/>
        <w:ind w:left="-90" w:right="0" w:firstLine="360"/>
        <w:rPr>
          <w:rFonts w:ascii="Arial Narrow" w:hAnsi="Arial Narrow"/>
          <w:b/>
          <w:bCs/>
          <w:sz w:val="24"/>
          <w:szCs w:val="24"/>
        </w:rPr>
      </w:pPr>
    </w:p>
    <w:p w14:paraId="0E24CE17" w14:textId="77777777" w:rsidR="00BF5235" w:rsidRPr="00555CA0" w:rsidRDefault="00BF5235" w:rsidP="003F6B20">
      <w:pPr>
        <w:spacing w:before="0" w:line="240" w:lineRule="auto"/>
        <w:ind w:left="-90" w:right="0" w:firstLine="360"/>
        <w:rPr>
          <w:rFonts w:ascii="Arial Narrow" w:hAnsi="Arial Narrow"/>
          <w:b/>
          <w:bCs/>
          <w:sz w:val="24"/>
          <w:szCs w:val="24"/>
        </w:rPr>
      </w:pPr>
    </w:p>
    <w:p w14:paraId="2B72E432" w14:textId="77777777" w:rsidR="00AD0C46" w:rsidRPr="00776778" w:rsidRDefault="00AD0C46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776778">
        <w:rPr>
          <w:rFonts w:ascii="Arial Narrow" w:hAnsi="Arial Narrow"/>
          <w:sz w:val="24"/>
          <w:szCs w:val="24"/>
        </w:rPr>
        <w:t>Tax invoice shall be prepared in ____ in case of supply of goods and in ____ in case of supply of services.</w:t>
      </w:r>
    </w:p>
    <w:p w14:paraId="71A92555" w14:textId="77777777" w:rsidR="00AD0C46" w:rsidRPr="00555CA0" w:rsidRDefault="00AD0C46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  <w:lang w:val="pt-BR"/>
        </w:rPr>
      </w:pPr>
      <w:r w:rsidRPr="00555CA0">
        <w:rPr>
          <w:rFonts w:ascii="Arial Narrow" w:hAnsi="Arial Narrow"/>
          <w:sz w:val="24"/>
          <w:szCs w:val="24"/>
          <w:lang w:val="pt-BR"/>
        </w:rPr>
        <w:t>A) Duplicate, Duplicate</w:t>
      </w:r>
    </w:p>
    <w:p w14:paraId="010A1F8D" w14:textId="77777777" w:rsidR="00AD0C46" w:rsidRPr="00555CA0" w:rsidRDefault="00AD0C46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  <w:lang w:val="pt-BR"/>
        </w:rPr>
      </w:pPr>
      <w:r w:rsidRPr="00555CA0">
        <w:rPr>
          <w:rFonts w:ascii="Arial Narrow" w:hAnsi="Arial Narrow"/>
          <w:sz w:val="24"/>
          <w:szCs w:val="24"/>
          <w:lang w:val="pt-BR"/>
        </w:rPr>
        <w:t xml:space="preserve">B) Duplicate, Triplicate </w:t>
      </w:r>
    </w:p>
    <w:p w14:paraId="7C690676" w14:textId="77777777" w:rsidR="00AD0C46" w:rsidRPr="00555CA0" w:rsidRDefault="00AD0C46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  <w:lang w:val="pt-BR"/>
        </w:rPr>
      </w:pPr>
      <w:r w:rsidRPr="00555CA0">
        <w:rPr>
          <w:rFonts w:ascii="Arial Narrow" w:hAnsi="Arial Narrow"/>
          <w:sz w:val="24"/>
          <w:szCs w:val="24"/>
          <w:lang w:val="pt-BR"/>
        </w:rPr>
        <w:t>C) Triplicate, Duplicate</w:t>
      </w:r>
    </w:p>
    <w:p w14:paraId="6429DD72" w14:textId="77777777" w:rsidR="00AD0C46" w:rsidRPr="00555CA0" w:rsidRDefault="00AD0C46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sz w:val="24"/>
          <w:szCs w:val="24"/>
          <w:lang w:val="pt-BR"/>
        </w:rPr>
      </w:pPr>
      <w:r w:rsidRPr="00555CA0">
        <w:rPr>
          <w:rFonts w:ascii="Arial Narrow" w:hAnsi="Arial Narrow"/>
          <w:sz w:val="24"/>
          <w:szCs w:val="24"/>
          <w:lang w:val="pt-BR"/>
        </w:rPr>
        <w:t xml:space="preserve">D) Triplicate, Triplicate </w:t>
      </w:r>
    </w:p>
    <w:p w14:paraId="3521381B" w14:textId="77777777" w:rsidR="003F6B20" w:rsidRDefault="003F6B2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71DB6308" w14:textId="77777777" w:rsidR="00555CA0" w:rsidRPr="001F246C" w:rsidRDefault="00555CA0" w:rsidP="003F6B20">
      <w:pPr>
        <w:pStyle w:val="ListParagraph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6FFF204B" w14:textId="77777777" w:rsidR="00426D24" w:rsidRPr="00426D24" w:rsidRDefault="00426D24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Composition taxpayer has to file return in ____ Return Form.</w:t>
      </w:r>
    </w:p>
    <w:p w14:paraId="2986E072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A) Form GSTR-3B</w:t>
      </w:r>
    </w:p>
    <w:p w14:paraId="365D515A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B) Form GSTR-4</w:t>
      </w:r>
    </w:p>
    <w:p w14:paraId="3506BEAA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C) Form GSTR-5</w:t>
      </w:r>
    </w:p>
    <w:p w14:paraId="5ECD58D9" w14:textId="77777777" w:rsid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D) Form GSTR-6</w:t>
      </w:r>
    </w:p>
    <w:p w14:paraId="06D6558D" w14:textId="77777777" w:rsidR="003F6B20" w:rsidRDefault="003F6B2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p w14:paraId="45BE7EEF" w14:textId="77777777" w:rsidR="00555CA0" w:rsidRPr="001F246C" w:rsidRDefault="00555CA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</w:p>
    <w:p w14:paraId="679CB818" w14:textId="77777777" w:rsidR="00426D24" w:rsidRPr="00426D24" w:rsidRDefault="00426D24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Final return shall be furnished in</w:t>
      </w:r>
    </w:p>
    <w:p w14:paraId="024F6191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A) Form GSTR-8</w:t>
      </w:r>
    </w:p>
    <w:p w14:paraId="3A5E99EB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B) Form GSTR-9</w:t>
      </w:r>
    </w:p>
    <w:p w14:paraId="5A43A696" w14:textId="77777777" w:rsidR="00426D24" w:rsidRP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C) Form GSTR-10</w:t>
      </w:r>
    </w:p>
    <w:p w14:paraId="705AADA5" w14:textId="77777777" w:rsidR="00426D24" w:rsidRDefault="00426D24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D) Form GSTR-11</w:t>
      </w:r>
    </w:p>
    <w:p w14:paraId="61C47505" w14:textId="77777777" w:rsidR="003F6B20" w:rsidRDefault="003F6B2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C</w:t>
      </w:r>
    </w:p>
    <w:p w14:paraId="1EC642FD" w14:textId="77777777" w:rsidR="00555CA0" w:rsidRPr="001F246C" w:rsidRDefault="00555CA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</w:p>
    <w:p w14:paraId="48CA382D" w14:textId="77777777" w:rsidR="00426D24" w:rsidRPr="00426D24" w:rsidRDefault="00426D24" w:rsidP="003F6B20">
      <w:pPr>
        <w:pStyle w:val="ListParagraph"/>
        <w:numPr>
          <w:ilvl w:val="0"/>
          <w:numId w:val="2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 w:rsidRPr="00426D24">
        <w:rPr>
          <w:rFonts w:ascii="Arial Narrow" w:hAnsi="Arial Narrow"/>
          <w:sz w:val="24"/>
          <w:szCs w:val="24"/>
        </w:rPr>
        <w:t>A registered person supplying exempted goods or services or paying composition tax under</w:t>
      </w:r>
      <w:r>
        <w:rPr>
          <w:rFonts w:ascii="Arial Narrow" w:hAnsi="Arial Narrow"/>
          <w:sz w:val="24"/>
          <w:szCs w:val="24"/>
        </w:rPr>
        <w:t xml:space="preserve"> S</w:t>
      </w:r>
      <w:r w:rsidRPr="00426D24">
        <w:rPr>
          <w:rFonts w:ascii="Arial Narrow" w:hAnsi="Arial Narrow"/>
          <w:sz w:val="24"/>
          <w:szCs w:val="24"/>
        </w:rPr>
        <w:t>ection 10 shall issue</w:t>
      </w:r>
    </w:p>
    <w:p w14:paraId="10D9FDC0" w14:textId="77777777" w:rsidR="00C36CEF" w:rsidRDefault="00C36CEF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 w:rsidR="00426D24" w:rsidRPr="00426D24">
        <w:rPr>
          <w:rFonts w:ascii="Arial Narrow" w:hAnsi="Arial Narrow"/>
          <w:sz w:val="24"/>
          <w:szCs w:val="24"/>
        </w:rPr>
        <w:t xml:space="preserve"> GST Bill</w:t>
      </w:r>
    </w:p>
    <w:p w14:paraId="15E87BB4" w14:textId="6FC47FB4" w:rsidR="00C36CEF" w:rsidRDefault="00C36CEF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 w:rsidR="00426D24" w:rsidRPr="00426D24">
        <w:rPr>
          <w:rFonts w:ascii="Arial Narrow" w:hAnsi="Arial Narrow"/>
          <w:sz w:val="24"/>
          <w:szCs w:val="24"/>
        </w:rPr>
        <w:t xml:space="preserve"> Bill of </w:t>
      </w:r>
      <w:r w:rsidR="00555CA0">
        <w:rPr>
          <w:rFonts w:ascii="Arial Narrow" w:hAnsi="Arial Narrow"/>
          <w:sz w:val="24"/>
          <w:szCs w:val="24"/>
        </w:rPr>
        <w:t>S</w:t>
      </w:r>
      <w:r w:rsidR="00426D24" w:rsidRPr="00426D24">
        <w:rPr>
          <w:rFonts w:ascii="Arial Narrow" w:hAnsi="Arial Narrow"/>
          <w:sz w:val="24"/>
          <w:szCs w:val="24"/>
        </w:rPr>
        <w:t xml:space="preserve">upply </w:t>
      </w:r>
    </w:p>
    <w:p w14:paraId="12DE70C6" w14:textId="77777777" w:rsidR="00C36CEF" w:rsidRDefault="00C36CEF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="00426D24" w:rsidRPr="00426D24">
        <w:rPr>
          <w:rFonts w:ascii="Arial Narrow" w:hAnsi="Arial Narrow"/>
          <w:sz w:val="24"/>
          <w:szCs w:val="24"/>
        </w:rPr>
        <w:t xml:space="preserve">Delivery </w:t>
      </w:r>
      <w:r w:rsidRPr="00426D24">
        <w:rPr>
          <w:rFonts w:ascii="Arial Narrow" w:hAnsi="Arial Narrow"/>
          <w:sz w:val="24"/>
          <w:szCs w:val="24"/>
        </w:rPr>
        <w:t>Challan</w:t>
      </w:r>
      <w:r w:rsidR="00426D24" w:rsidRPr="00426D24">
        <w:rPr>
          <w:rFonts w:ascii="Arial Narrow" w:hAnsi="Arial Narrow"/>
          <w:sz w:val="24"/>
          <w:szCs w:val="24"/>
        </w:rPr>
        <w:t xml:space="preserve"> </w:t>
      </w:r>
    </w:p>
    <w:p w14:paraId="7A99213C" w14:textId="77777777" w:rsidR="00426D24" w:rsidRDefault="00C36CEF" w:rsidP="003F6B20">
      <w:pPr>
        <w:spacing w:before="0" w:line="240" w:lineRule="auto"/>
        <w:ind w:left="-90" w:righ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="00426D24" w:rsidRPr="00426D24">
        <w:rPr>
          <w:rFonts w:ascii="Arial Narrow" w:hAnsi="Arial Narrow"/>
          <w:sz w:val="24"/>
          <w:szCs w:val="24"/>
        </w:rPr>
        <w:t>Debit note</w:t>
      </w:r>
    </w:p>
    <w:p w14:paraId="5F9CFBAC" w14:textId="77777777" w:rsidR="003F6B20" w:rsidRDefault="003F6B20" w:rsidP="003F6B20">
      <w:pPr>
        <w:spacing w:before="0" w:line="240" w:lineRule="auto"/>
        <w:ind w:left="-90" w:right="0" w:firstLine="360"/>
        <w:rPr>
          <w:rFonts w:ascii="Arial Narrow" w:hAnsi="Arial Narrow"/>
          <w:b/>
          <w:sz w:val="24"/>
          <w:szCs w:val="24"/>
        </w:rPr>
      </w:pPr>
      <w:r w:rsidRPr="001F246C">
        <w:rPr>
          <w:rFonts w:ascii="Arial Narrow" w:hAnsi="Arial Narrow"/>
          <w:b/>
          <w:sz w:val="24"/>
          <w:szCs w:val="24"/>
        </w:rPr>
        <w:t>Ans- B</w:t>
      </w:r>
    </w:p>
    <w:sectPr w:rsidR="003F6B20" w:rsidSect="00303F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B5B"/>
    <w:multiLevelType w:val="hybridMultilevel"/>
    <w:tmpl w:val="CD7E02F8"/>
    <w:lvl w:ilvl="0" w:tplc="AA980C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3C7"/>
    <w:multiLevelType w:val="hybridMultilevel"/>
    <w:tmpl w:val="4AA048DE"/>
    <w:lvl w:ilvl="0" w:tplc="5AC80B42">
      <w:start w:val="1"/>
      <w:numFmt w:val="decimal"/>
      <w:lvlText w:val="%1."/>
      <w:lvlJc w:val="left"/>
      <w:pPr>
        <w:ind w:left="152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32EB"/>
    <w:multiLevelType w:val="hybridMultilevel"/>
    <w:tmpl w:val="3BB27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7734">
    <w:abstractNumId w:val="2"/>
  </w:num>
  <w:num w:numId="2" w16cid:durableId="962734311">
    <w:abstractNumId w:val="0"/>
  </w:num>
  <w:num w:numId="3" w16cid:durableId="139462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24"/>
    <w:rsid w:val="000079B3"/>
    <w:rsid w:val="000A3A77"/>
    <w:rsid w:val="000C117A"/>
    <w:rsid w:val="001F246C"/>
    <w:rsid w:val="002B4689"/>
    <w:rsid w:val="00303F99"/>
    <w:rsid w:val="003F6B20"/>
    <w:rsid w:val="00426D24"/>
    <w:rsid w:val="004D381F"/>
    <w:rsid w:val="00555CA0"/>
    <w:rsid w:val="005F2852"/>
    <w:rsid w:val="006E6417"/>
    <w:rsid w:val="00776778"/>
    <w:rsid w:val="007B2561"/>
    <w:rsid w:val="007B6235"/>
    <w:rsid w:val="0081378A"/>
    <w:rsid w:val="0084701B"/>
    <w:rsid w:val="00861C7E"/>
    <w:rsid w:val="008C0192"/>
    <w:rsid w:val="008D6B42"/>
    <w:rsid w:val="00921D72"/>
    <w:rsid w:val="00937124"/>
    <w:rsid w:val="00AA22FC"/>
    <w:rsid w:val="00AD0C46"/>
    <w:rsid w:val="00B10623"/>
    <w:rsid w:val="00B26BD2"/>
    <w:rsid w:val="00BF5235"/>
    <w:rsid w:val="00C36CEF"/>
    <w:rsid w:val="00D558AA"/>
    <w:rsid w:val="00E014CF"/>
    <w:rsid w:val="00EC561E"/>
    <w:rsid w:val="00EF562E"/>
    <w:rsid w:val="00F77816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EFDA9"/>
  <w15:docId w15:val="{377C1CB8-D1DD-4530-95A2-2CF97ED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5" w:line="250" w:lineRule="auto"/>
        <w:ind w:left="446" w:right="7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Shiba Prasad Padhi</cp:lastModifiedBy>
  <cp:revision>12</cp:revision>
  <dcterms:created xsi:type="dcterms:W3CDTF">2024-02-26T18:58:00Z</dcterms:created>
  <dcterms:modified xsi:type="dcterms:W3CDTF">2025-06-02T11:07:00Z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d19e6b92f02c7fdf21b6b5e04f4e113441c6e8f3bf28887c4381fc2ff9014d9a</vt:lpwstr>
  </property>
</Properties>
</file>