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478" w:rsidRDefault="00C51478" w:rsidP="0040359C">
      <w:pPr>
        <w:spacing w:after="0" w:line="336" w:lineRule="auto"/>
        <w:rPr>
          <w:rFonts w:ascii="Verdana" w:hAnsi="Verdana"/>
          <w:sz w:val="20"/>
          <w:szCs w:val="20"/>
          <w:lang w:val="en-US"/>
        </w:rPr>
      </w:pPr>
    </w:p>
    <w:p w:rsidR="00C51478" w:rsidRPr="00C51478" w:rsidRDefault="00C51478" w:rsidP="00C51478">
      <w:pPr>
        <w:pStyle w:val="ListParagraph"/>
        <w:spacing w:after="0" w:line="336" w:lineRule="auto"/>
        <w:ind w:left="426"/>
        <w:rPr>
          <w:rFonts w:ascii="Verdana" w:hAnsi="Verdana"/>
          <w:b/>
          <w:sz w:val="24"/>
          <w:szCs w:val="24"/>
          <w:lang w:val="en-US"/>
        </w:rPr>
      </w:pPr>
      <w:r w:rsidRPr="00C51478">
        <w:rPr>
          <w:rFonts w:ascii="Verdana" w:hAnsi="Verdana"/>
          <w:b/>
          <w:sz w:val="24"/>
          <w:szCs w:val="24"/>
          <w:lang w:val="en-US"/>
        </w:rPr>
        <w:t xml:space="preserve">MCQ on DOS and </w:t>
      </w:r>
      <w:proofErr w:type="spellStart"/>
      <w:proofErr w:type="gramStart"/>
      <w:r w:rsidRPr="00C51478">
        <w:rPr>
          <w:rFonts w:ascii="Verdana" w:hAnsi="Verdana"/>
          <w:b/>
          <w:sz w:val="24"/>
          <w:szCs w:val="24"/>
          <w:lang w:val="en-US"/>
        </w:rPr>
        <w:t>Don’t</w:t>
      </w:r>
      <w:proofErr w:type="spellEnd"/>
      <w:proofErr w:type="gramEnd"/>
      <w:r w:rsidRPr="00C51478">
        <w:rPr>
          <w:rFonts w:ascii="Verdana" w:hAnsi="Verdana"/>
          <w:b/>
          <w:sz w:val="24"/>
          <w:szCs w:val="24"/>
          <w:lang w:val="en-US"/>
        </w:rPr>
        <w:t xml:space="preserve"> while filing of Income Tax Return</w:t>
      </w:r>
    </w:p>
    <w:p w:rsidR="00C51478" w:rsidRDefault="00C51478" w:rsidP="00C51478">
      <w:pPr>
        <w:pStyle w:val="ListParagraph"/>
        <w:spacing w:after="0" w:line="336" w:lineRule="auto"/>
        <w:ind w:left="426"/>
        <w:rPr>
          <w:rFonts w:ascii="Verdana" w:hAnsi="Verdana"/>
          <w:b/>
          <w:sz w:val="24"/>
          <w:szCs w:val="24"/>
          <w:lang w:val="en-US"/>
        </w:rPr>
      </w:pPr>
      <w:r w:rsidRPr="00C51478">
        <w:rPr>
          <w:rFonts w:ascii="Verdana" w:hAnsi="Verdana"/>
          <w:b/>
          <w:sz w:val="24"/>
          <w:szCs w:val="24"/>
          <w:lang w:val="en-US"/>
        </w:rPr>
        <w:t>Correct alternative is under the bold character</w:t>
      </w:r>
    </w:p>
    <w:p w:rsidR="00C51478" w:rsidRPr="00C51478" w:rsidRDefault="00C51478" w:rsidP="00C51478">
      <w:pPr>
        <w:pStyle w:val="ListParagraph"/>
        <w:spacing w:after="0" w:line="336" w:lineRule="auto"/>
        <w:ind w:left="426"/>
        <w:rPr>
          <w:rFonts w:ascii="Verdana" w:hAnsi="Verdana"/>
          <w:b/>
          <w:sz w:val="24"/>
          <w:szCs w:val="24"/>
          <w:lang w:val="en-US"/>
        </w:rPr>
      </w:pPr>
    </w:p>
    <w:p w:rsidR="001B791D" w:rsidRPr="0040359C" w:rsidRDefault="00C51478" w:rsidP="0040359C">
      <w:pPr>
        <w:pStyle w:val="ListParagraph"/>
        <w:numPr>
          <w:ilvl w:val="0"/>
          <w:numId w:val="1"/>
        </w:numPr>
        <w:spacing w:after="0" w:line="336" w:lineRule="auto"/>
        <w:ind w:left="426" w:hanging="426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The first d</w:t>
      </w:r>
      <w:r w:rsidR="0040359C" w:rsidRPr="0040359C">
        <w:rPr>
          <w:rFonts w:ascii="Verdana" w:hAnsi="Verdana"/>
          <w:sz w:val="20"/>
          <w:szCs w:val="20"/>
          <w:lang w:val="en-US"/>
        </w:rPr>
        <w:t xml:space="preserve">ue date for paying </w:t>
      </w:r>
      <w:r>
        <w:rPr>
          <w:rFonts w:ascii="Verdana" w:hAnsi="Verdana"/>
          <w:sz w:val="20"/>
          <w:szCs w:val="20"/>
          <w:lang w:val="en-US"/>
        </w:rPr>
        <w:t xml:space="preserve">the </w:t>
      </w:r>
      <w:r w:rsidR="0040359C" w:rsidRPr="0040359C">
        <w:rPr>
          <w:rFonts w:ascii="Verdana" w:hAnsi="Verdana"/>
          <w:sz w:val="20"/>
          <w:szCs w:val="20"/>
          <w:lang w:val="en-US"/>
        </w:rPr>
        <w:t xml:space="preserve">Advance Taxes </w:t>
      </w:r>
      <w:r>
        <w:rPr>
          <w:rFonts w:ascii="Verdana" w:hAnsi="Verdana"/>
          <w:sz w:val="20"/>
          <w:szCs w:val="20"/>
          <w:lang w:val="en-US"/>
        </w:rPr>
        <w:t>to an assess</w:t>
      </w:r>
      <w:r w:rsidR="00B32A3C">
        <w:rPr>
          <w:rFonts w:ascii="Verdana" w:hAnsi="Verdana"/>
          <w:sz w:val="20"/>
          <w:szCs w:val="20"/>
          <w:lang w:val="en-US"/>
        </w:rPr>
        <w:t>e</w:t>
      </w:r>
      <w:r>
        <w:rPr>
          <w:rFonts w:ascii="Verdana" w:hAnsi="Verdana"/>
          <w:sz w:val="20"/>
          <w:szCs w:val="20"/>
          <w:lang w:val="en-US"/>
        </w:rPr>
        <w:t>e covered U/s 44AD is</w:t>
      </w:r>
      <w:r w:rsidR="0040359C" w:rsidRPr="0040359C">
        <w:rPr>
          <w:rFonts w:ascii="Verdana" w:hAnsi="Verdana"/>
          <w:sz w:val="20"/>
          <w:szCs w:val="20"/>
          <w:lang w:val="en-US"/>
        </w:rPr>
        <w:t>:</w:t>
      </w:r>
    </w:p>
    <w:p w:rsidR="0040359C" w:rsidRPr="00C51478" w:rsidRDefault="0040359C" w:rsidP="00EE2FB1">
      <w:pPr>
        <w:pStyle w:val="ListParagraph"/>
        <w:numPr>
          <w:ilvl w:val="0"/>
          <w:numId w:val="2"/>
        </w:numPr>
        <w:spacing w:after="0" w:line="336" w:lineRule="auto"/>
        <w:ind w:left="851" w:hanging="425"/>
        <w:rPr>
          <w:rFonts w:ascii="Verdana" w:hAnsi="Verdana"/>
          <w:sz w:val="20"/>
          <w:szCs w:val="20"/>
          <w:lang w:val="en-US"/>
        </w:rPr>
      </w:pPr>
      <w:r w:rsidRPr="00C51478">
        <w:rPr>
          <w:rFonts w:ascii="Verdana" w:hAnsi="Verdana"/>
          <w:sz w:val="20"/>
          <w:szCs w:val="20"/>
          <w:lang w:val="en-US"/>
        </w:rPr>
        <w:t>15</w:t>
      </w:r>
      <w:r w:rsidRPr="00C51478">
        <w:rPr>
          <w:rFonts w:ascii="Verdana" w:hAnsi="Verdana"/>
          <w:sz w:val="20"/>
          <w:szCs w:val="20"/>
          <w:vertAlign w:val="superscript"/>
          <w:lang w:val="en-US"/>
        </w:rPr>
        <w:t>th</w:t>
      </w:r>
      <w:r w:rsidRPr="00C51478">
        <w:rPr>
          <w:rFonts w:ascii="Verdana" w:hAnsi="Verdana"/>
          <w:sz w:val="20"/>
          <w:szCs w:val="20"/>
          <w:lang w:val="en-US"/>
        </w:rPr>
        <w:t xml:space="preserve"> June</w:t>
      </w:r>
    </w:p>
    <w:p w:rsidR="0040359C" w:rsidRPr="0040359C" w:rsidRDefault="00C51478" w:rsidP="00EE2FB1">
      <w:pPr>
        <w:pStyle w:val="ListParagraph"/>
        <w:numPr>
          <w:ilvl w:val="0"/>
          <w:numId w:val="2"/>
        </w:numPr>
        <w:spacing w:after="0" w:line="336" w:lineRule="auto"/>
        <w:ind w:left="851" w:hanging="425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15</w:t>
      </w:r>
      <w:r w:rsidR="0040359C" w:rsidRPr="0040359C">
        <w:rPr>
          <w:rFonts w:ascii="Verdana" w:hAnsi="Verdana"/>
          <w:sz w:val="20"/>
          <w:szCs w:val="20"/>
          <w:vertAlign w:val="superscript"/>
          <w:lang w:val="en-US"/>
        </w:rPr>
        <w:t>th</w:t>
      </w:r>
      <w:r w:rsidR="0040359C" w:rsidRPr="0040359C"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>September</w:t>
      </w:r>
    </w:p>
    <w:p w:rsidR="0040359C" w:rsidRPr="00C51478" w:rsidRDefault="0040359C" w:rsidP="00EE2FB1">
      <w:pPr>
        <w:pStyle w:val="ListParagraph"/>
        <w:numPr>
          <w:ilvl w:val="0"/>
          <w:numId w:val="2"/>
        </w:numPr>
        <w:spacing w:after="0" w:line="336" w:lineRule="auto"/>
        <w:ind w:left="851" w:hanging="425"/>
        <w:rPr>
          <w:rFonts w:ascii="Verdana" w:hAnsi="Verdana"/>
          <w:sz w:val="20"/>
          <w:szCs w:val="20"/>
          <w:lang w:val="en-US"/>
        </w:rPr>
      </w:pPr>
      <w:r w:rsidRPr="00C51478">
        <w:rPr>
          <w:rFonts w:ascii="Verdana" w:hAnsi="Verdana"/>
          <w:sz w:val="20"/>
          <w:szCs w:val="20"/>
          <w:lang w:val="en-US"/>
        </w:rPr>
        <w:t>15</w:t>
      </w:r>
      <w:r w:rsidRPr="00C51478">
        <w:rPr>
          <w:rFonts w:ascii="Verdana" w:hAnsi="Verdana"/>
          <w:sz w:val="20"/>
          <w:szCs w:val="20"/>
          <w:vertAlign w:val="superscript"/>
          <w:lang w:val="en-US"/>
        </w:rPr>
        <w:t>th</w:t>
      </w:r>
      <w:r w:rsidRPr="00C51478">
        <w:rPr>
          <w:rFonts w:ascii="Verdana" w:hAnsi="Verdana"/>
          <w:sz w:val="20"/>
          <w:szCs w:val="20"/>
          <w:lang w:val="en-US"/>
        </w:rPr>
        <w:t xml:space="preserve"> </w:t>
      </w:r>
      <w:r w:rsidR="00C51478">
        <w:rPr>
          <w:rFonts w:ascii="Verdana" w:hAnsi="Verdana"/>
          <w:sz w:val="20"/>
          <w:szCs w:val="20"/>
          <w:lang w:val="en-US"/>
        </w:rPr>
        <w:t>December</w:t>
      </w:r>
    </w:p>
    <w:p w:rsidR="0040359C" w:rsidRPr="00C51478" w:rsidRDefault="00C51478" w:rsidP="00EE2FB1">
      <w:pPr>
        <w:pStyle w:val="ListParagraph"/>
        <w:numPr>
          <w:ilvl w:val="0"/>
          <w:numId w:val="2"/>
        </w:numPr>
        <w:spacing w:after="0" w:line="336" w:lineRule="auto"/>
        <w:ind w:left="851" w:hanging="425"/>
        <w:rPr>
          <w:rFonts w:ascii="Verdana" w:hAnsi="Verdana"/>
          <w:b/>
          <w:sz w:val="20"/>
          <w:szCs w:val="20"/>
          <w:lang w:val="en-US"/>
        </w:rPr>
      </w:pPr>
      <w:r w:rsidRPr="00C51478">
        <w:rPr>
          <w:rFonts w:ascii="Verdana" w:hAnsi="Verdana"/>
          <w:b/>
          <w:sz w:val="20"/>
          <w:szCs w:val="20"/>
          <w:lang w:val="en-US"/>
        </w:rPr>
        <w:t>15</w:t>
      </w:r>
      <w:r w:rsidR="0040359C" w:rsidRPr="00C51478">
        <w:rPr>
          <w:rFonts w:ascii="Verdana" w:hAnsi="Verdana"/>
          <w:b/>
          <w:sz w:val="20"/>
          <w:szCs w:val="20"/>
          <w:vertAlign w:val="superscript"/>
          <w:lang w:val="en-US"/>
        </w:rPr>
        <w:t>th</w:t>
      </w:r>
      <w:r w:rsidR="0040359C" w:rsidRPr="00C51478">
        <w:rPr>
          <w:rFonts w:ascii="Verdana" w:hAnsi="Verdana"/>
          <w:b/>
          <w:sz w:val="20"/>
          <w:szCs w:val="20"/>
          <w:lang w:val="en-US"/>
        </w:rPr>
        <w:t xml:space="preserve"> </w:t>
      </w:r>
      <w:r w:rsidRPr="00C51478">
        <w:rPr>
          <w:rFonts w:ascii="Verdana" w:hAnsi="Verdana"/>
          <w:b/>
          <w:sz w:val="20"/>
          <w:szCs w:val="20"/>
          <w:lang w:val="en-US"/>
        </w:rPr>
        <w:t>March</w:t>
      </w:r>
    </w:p>
    <w:p w:rsidR="00C51478" w:rsidRDefault="00C51478" w:rsidP="00C51478">
      <w:pPr>
        <w:spacing w:after="0" w:line="336" w:lineRule="auto"/>
        <w:rPr>
          <w:rFonts w:ascii="Verdana" w:hAnsi="Verdana"/>
          <w:sz w:val="20"/>
          <w:szCs w:val="20"/>
          <w:lang w:val="en-US"/>
        </w:rPr>
      </w:pPr>
    </w:p>
    <w:p w:rsidR="00C51478" w:rsidRPr="0040359C" w:rsidRDefault="00C51478" w:rsidP="00C51478">
      <w:pPr>
        <w:pStyle w:val="ListParagraph"/>
        <w:numPr>
          <w:ilvl w:val="0"/>
          <w:numId w:val="1"/>
        </w:numPr>
        <w:spacing w:after="0" w:line="336" w:lineRule="auto"/>
        <w:ind w:left="426" w:hanging="426"/>
        <w:rPr>
          <w:rFonts w:ascii="Verdana" w:hAnsi="Verdana"/>
          <w:sz w:val="20"/>
          <w:szCs w:val="20"/>
          <w:lang w:val="en-US"/>
        </w:rPr>
      </w:pPr>
      <w:r w:rsidRPr="0040359C">
        <w:rPr>
          <w:rFonts w:ascii="Verdana" w:hAnsi="Verdana"/>
          <w:sz w:val="20"/>
          <w:szCs w:val="20"/>
          <w:lang w:val="en-US"/>
        </w:rPr>
        <w:t xml:space="preserve">Due date for paying </w:t>
      </w:r>
      <w:r>
        <w:rPr>
          <w:rFonts w:ascii="Verdana" w:hAnsi="Verdana"/>
          <w:sz w:val="20"/>
          <w:szCs w:val="20"/>
          <w:lang w:val="en-US"/>
        </w:rPr>
        <w:t xml:space="preserve">Q1 </w:t>
      </w:r>
      <w:r w:rsidRPr="0040359C">
        <w:rPr>
          <w:rFonts w:ascii="Verdana" w:hAnsi="Verdana"/>
          <w:sz w:val="20"/>
          <w:szCs w:val="20"/>
          <w:lang w:val="en-US"/>
        </w:rPr>
        <w:t>Advance Taxes are:</w:t>
      </w:r>
    </w:p>
    <w:p w:rsidR="00C51478" w:rsidRPr="00C51478" w:rsidRDefault="00C51478" w:rsidP="00C51478">
      <w:pPr>
        <w:pStyle w:val="ListParagraph"/>
        <w:numPr>
          <w:ilvl w:val="0"/>
          <w:numId w:val="2"/>
        </w:numPr>
        <w:spacing w:after="0" w:line="336" w:lineRule="auto"/>
        <w:ind w:left="851" w:hanging="425"/>
        <w:rPr>
          <w:rFonts w:ascii="Verdana" w:hAnsi="Verdana"/>
          <w:b/>
          <w:sz w:val="20"/>
          <w:szCs w:val="20"/>
          <w:lang w:val="en-US"/>
        </w:rPr>
      </w:pPr>
      <w:r w:rsidRPr="00C51478">
        <w:rPr>
          <w:rFonts w:ascii="Verdana" w:hAnsi="Verdana"/>
          <w:b/>
          <w:sz w:val="20"/>
          <w:szCs w:val="20"/>
          <w:lang w:val="en-US"/>
        </w:rPr>
        <w:t>15</w:t>
      </w:r>
      <w:r w:rsidRPr="00C51478">
        <w:rPr>
          <w:rFonts w:ascii="Verdana" w:hAnsi="Verdana"/>
          <w:b/>
          <w:sz w:val="20"/>
          <w:szCs w:val="20"/>
          <w:vertAlign w:val="superscript"/>
          <w:lang w:val="en-US"/>
        </w:rPr>
        <w:t>th</w:t>
      </w:r>
      <w:r w:rsidRPr="00C51478">
        <w:rPr>
          <w:rFonts w:ascii="Verdana" w:hAnsi="Verdana"/>
          <w:b/>
          <w:sz w:val="20"/>
          <w:szCs w:val="20"/>
          <w:lang w:val="en-US"/>
        </w:rPr>
        <w:t xml:space="preserve"> June</w:t>
      </w:r>
    </w:p>
    <w:p w:rsidR="00C51478" w:rsidRPr="0040359C" w:rsidRDefault="00C51478" w:rsidP="00C51478">
      <w:pPr>
        <w:pStyle w:val="ListParagraph"/>
        <w:numPr>
          <w:ilvl w:val="0"/>
          <w:numId w:val="2"/>
        </w:numPr>
        <w:spacing w:after="0" w:line="336" w:lineRule="auto"/>
        <w:ind w:left="851" w:hanging="425"/>
        <w:rPr>
          <w:rFonts w:ascii="Verdana" w:hAnsi="Verdana"/>
          <w:sz w:val="20"/>
          <w:szCs w:val="20"/>
          <w:lang w:val="en-US"/>
        </w:rPr>
      </w:pPr>
      <w:r w:rsidRPr="0040359C">
        <w:rPr>
          <w:rFonts w:ascii="Verdana" w:hAnsi="Verdana"/>
          <w:sz w:val="20"/>
          <w:szCs w:val="20"/>
          <w:lang w:val="en-US"/>
        </w:rPr>
        <w:t>30</w:t>
      </w:r>
      <w:r w:rsidRPr="0040359C">
        <w:rPr>
          <w:rFonts w:ascii="Verdana" w:hAnsi="Verdana"/>
          <w:sz w:val="20"/>
          <w:szCs w:val="20"/>
          <w:vertAlign w:val="superscript"/>
          <w:lang w:val="en-US"/>
        </w:rPr>
        <w:t>th</w:t>
      </w:r>
      <w:r w:rsidRPr="0040359C">
        <w:rPr>
          <w:rFonts w:ascii="Verdana" w:hAnsi="Verdana"/>
          <w:sz w:val="20"/>
          <w:szCs w:val="20"/>
          <w:lang w:val="en-US"/>
        </w:rPr>
        <w:t xml:space="preserve"> June</w:t>
      </w:r>
    </w:p>
    <w:p w:rsidR="00C51478" w:rsidRPr="00C51478" w:rsidRDefault="00C51478" w:rsidP="00C51478">
      <w:pPr>
        <w:pStyle w:val="ListParagraph"/>
        <w:numPr>
          <w:ilvl w:val="0"/>
          <w:numId w:val="2"/>
        </w:numPr>
        <w:spacing w:after="0" w:line="336" w:lineRule="auto"/>
        <w:ind w:left="851" w:hanging="425"/>
        <w:rPr>
          <w:rFonts w:ascii="Verdana" w:hAnsi="Verdana"/>
          <w:sz w:val="20"/>
          <w:szCs w:val="20"/>
          <w:lang w:val="en-US"/>
        </w:rPr>
      </w:pPr>
      <w:r w:rsidRPr="00C51478">
        <w:rPr>
          <w:rFonts w:ascii="Verdana" w:hAnsi="Verdana"/>
          <w:sz w:val="20"/>
          <w:szCs w:val="20"/>
          <w:lang w:val="en-US"/>
        </w:rPr>
        <w:t>15</w:t>
      </w:r>
      <w:r w:rsidRPr="00C51478">
        <w:rPr>
          <w:rFonts w:ascii="Verdana" w:hAnsi="Verdana"/>
          <w:sz w:val="20"/>
          <w:szCs w:val="20"/>
          <w:vertAlign w:val="superscript"/>
          <w:lang w:val="en-US"/>
        </w:rPr>
        <w:t>th</w:t>
      </w:r>
      <w:r w:rsidRPr="00C51478">
        <w:rPr>
          <w:rFonts w:ascii="Verdana" w:hAnsi="Verdana"/>
          <w:sz w:val="20"/>
          <w:szCs w:val="20"/>
          <w:lang w:val="en-US"/>
        </w:rPr>
        <w:t xml:space="preserve"> July</w:t>
      </w:r>
    </w:p>
    <w:p w:rsidR="00C51478" w:rsidRDefault="00C51478" w:rsidP="00C51478">
      <w:pPr>
        <w:pStyle w:val="ListParagraph"/>
        <w:numPr>
          <w:ilvl w:val="0"/>
          <w:numId w:val="2"/>
        </w:numPr>
        <w:spacing w:after="0" w:line="336" w:lineRule="auto"/>
        <w:ind w:left="851" w:hanging="425"/>
        <w:rPr>
          <w:rFonts w:ascii="Verdana" w:hAnsi="Verdana"/>
          <w:sz w:val="20"/>
          <w:szCs w:val="20"/>
          <w:lang w:val="en-US"/>
        </w:rPr>
      </w:pPr>
      <w:r w:rsidRPr="0040359C">
        <w:rPr>
          <w:rFonts w:ascii="Verdana" w:hAnsi="Verdana"/>
          <w:sz w:val="20"/>
          <w:szCs w:val="20"/>
          <w:lang w:val="en-US"/>
        </w:rPr>
        <w:t>30</w:t>
      </w:r>
      <w:r w:rsidRPr="0040359C">
        <w:rPr>
          <w:rFonts w:ascii="Verdana" w:hAnsi="Verdana"/>
          <w:sz w:val="20"/>
          <w:szCs w:val="20"/>
          <w:vertAlign w:val="superscript"/>
          <w:lang w:val="en-US"/>
        </w:rPr>
        <w:t>th</w:t>
      </w:r>
      <w:r w:rsidRPr="0040359C">
        <w:rPr>
          <w:rFonts w:ascii="Verdana" w:hAnsi="Verdana"/>
          <w:sz w:val="20"/>
          <w:szCs w:val="20"/>
          <w:lang w:val="en-US"/>
        </w:rPr>
        <w:t xml:space="preserve"> Ju</w:t>
      </w:r>
      <w:r>
        <w:rPr>
          <w:rFonts w:ascii="Verdana" w:hAnsi="Verdana"/>
          <w:sz w:val="20"/>
          <w:szCs w:val="20"/>
          <w:lang w:val="en-US"/>
        </w:rPr>
        <w:t>ly</w:t>
      </w:r>
    </w:p>
    <w:p w:rsidR="0040359C" w:rsidRDefault="0040359C" w:rsidP="0040359C">
      <w:pPr>
        <w:spacing w:after="0" w:line="336" w:lineRule="auto"/>
        <w:rPr>
          <w:rFonts w:ascii="Verdana" w:hAnsi="Verdana"/>
          <w:sz w:val="20"/>
          <w:szCs w:val="20"/>
          <w:lang w:val="en-US"/>
        </w:rPr>
      </w:pPr>
    </w:p>
    <w:p w:rsidR="0040359C" w:rsidRDefault="004E0FC0" w:rsidP="004E0FC0">
      <w:pPr>
        <w:pStyle w:val="ListParagraph"/>
        <w:numPr>
          <w:ilvl w:val="0"/>
          <w:numId w:val="1"/>
        </w:numPr>
        <w:spacing w:after="0" w:line="336" w:lineRule="auto"/>
        <w:ind w:left="426" w:hanging="426"/>
        <w:jc w:val="both"/>
        <w:rPr>
          <w:rFonts w:ascii="Verdana" w:hAnsi="Verdana"/>
          <w:sz w:val="20"/>
          <w:szCs w:val="20"/>
          <w:lang w:val="en-US"/>
        </w:rPr>
      </w:pPr>
      <w:r w:rsidRPr="004E0FC0">
        <w:rPr>
          <w:rFonts w:ascii="Verdana" w:hAnsi="Verdana"/>
          <w:sz w:val="20"/>
          <w:szCs w:val="20"/>
          <w:lang w:val="en-US"/>
        </w:rPr>
        <w:t xml:space="preserve">If you are a self-employed person and have a tax liability of more than </w:t>
      </w:r>
      <w:proofErr w:type="spellStart"/>
      <w:r w:rsidRPr="004E0FC0">
        <w:rPr>
          <w:rFonts w:ascii="Verdana" w:hAnsi="Verdana"/>
          <w:sz w:val="20"/>
          <w:szCs w:val="20"/>
          <w:lang w:val="en-US"/>
        </w:rPr>
        <w:t>Rs</w:t>
      </w:r>
      <w:proofErr w:type="spellEnd"/>
      <w:r w:rsidRPr="004E0FC0">
        <w:rPr>
          <w:rFonts w:ascii="Verdana" w:hAnsi="Verdana"/>
          <w:sz w:val="20"/>
          <w:szCs w:val="20"/>
          <w:lang w:val="en-US"/>
        </w:rPr>
        <w:t xml:space="preserve">. </w:t>
      </w:r>
      <w:r>
        <w:rPr>
          <w:rFonts w:ascii="Verdana" w:hAnsi="Verdana"/>
          <w:sz w:val="20"/>
          <w:szCs w:val="20"/>
          <w:lang w:val="en-US"/>
        </w:rPr>
        <w:t>………………</w:t>
      </w:r>
      <w:r w:rsidRPr="004E0FC0">
        <w:rPr>
          <w:rFonts w:ascii="Verdana" w:hAnsi="Verdana"/>
          <w:sz w:val="20"/>
          <w:szCs w:val="20"/>
          <w:lang w:val="en-US"/>
        </w:rPr>
        <w:t xml:space="preserve">, you need to pay Advance </w:t>
      </w:r>
      <w:r w:rsidR="00B32A3C" w:rsidRPr="004E0FC0">
        <w:rPr>
          <w:rFonts w:ascii="Verdana" w:hAnsi="Verdana"/>
          <w:sz w:val="20"/>
          <w:szCs w:val="20"/>
          <w:lang w:val="en-US"/>
        </w:rPr>
        <w:t>Tax</w:t>
      </w:r>
      <w:r w:rsidR="00B32A3C">
        <w:rPr>
          <w:rFonts w:ascii="Verdana" w:hAnsi="Verdana"/>
          <w:sz w:val="20"/>
          <w:szCs w:val="20"/>
          <w:lang w:val="en-US"/>
        </w:rPr>
        <w:t xml:space="preserve"> U/s 208 of the Act </w:t>
      </w:r>
      <w:r w:rsidRPr="004E0FC0">
        <w:rPr>
          <w:rFonts w:ascii="Verdana" w:hAnsi="Verdana"/>
          <w:sz w:val="20"/>
          <w:szCs w:val="20"/>
          <w:lang w:val="en-US"/>
        </w:rPr>
        <w:t>to the government every quarter.</w:t>
      </w:r>
    </w:p>
    <w:p w:rsidR="004E0FC0" w:rsidRPr="004E0FC0" w:rsidRDefault="004E0FC0" w:rsidP="00EE2FB1">
      <w:pPr>
        <w:pStyle w:val="ListParagraph"/>
        <w:numPr>
          <w:ilvl w:val="0"/>
          <w:numId w:val="3"/>
        </w:numPr>
        <w:spacing w:after="0" w:line="336" w:lineRule="auto"/>
        <w:ind w:left="851" w:hanging="425"/>
        <w:jc w:val="both"/>
        <w:rPr>
          <w:rFonts w:ascii="Verdana" w:hAnsi="Verdana"/>
          <w:b/>
          <w:sz w:val="20"/>
          <w:szCs w:val="20"/>
          <w:lang w:val="en-US"/>
        </w:rPr>
      </w:pPr>
      <w:r w:rsidRPr="004E0FC0">
        <w:rPr>
          <w:rFonts w:ascii="Verdana" w:hAnsi="Verdana"/>
          <w:b/>
          <w:sz w:val="20"/>
          <w:szCs w:val="20"/>
          <w:lang w:val="en-US"/>
        </w:rPr>
        <w:t>10,000</w:t>
      </w:r>
    </w:p>
    <w:p w:rsidR="004E0FC0" w:rsidRDefault="004E0FC0" w:rsidP="00EE2FB1">
      <w:pPr>
        <w:pStyle w:val="ListParagraph"/>
        <w:numPr>
          <w:ilvl w:val="0"/>
          <w:numId w:val="3"/>
        </w:numPr>
        <w:spacing w:after="0" w:line="336" w:lineRule="auto"/>
        <w:ind w:left="851" w:hanging="425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49,999</w:t>
      </w:r>
    </w:p>
    <w:p w:rsidR="004E0FC0" w:rsidRDefault="004E0FC0" w:rsidP="00EE2FB1">
      <w:pPr>
        <w:pStyle w:val="ListParagraph"/>
        <w:numPr>
          <w:ilvl w:val="0"/>
          <w:numId w:val="3"/>
        </w:numPr>
        <w:spacing w:after="0" w:line="336" w:lineRule="auto"/>
        <w:ind w:left="851" w:hanging="425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50,000</w:t>
      </w:r>
    </w:p>
    <w:p w:rsidR="004E0FC0" w:rsidRPr="0040359C" w:rsidRDefault="004E0FC0" w:rsidP="00EE2FB1">
      <w:pPr>
        <w:pStyle w:val="ListParagraph"/>
        <w:numPr>
          <w:ilvl w:val="0"/>
          <w:numId w:val="3"/>
        </w:numPr>
        <w:spacing w:after="0" w:line="336" w:lineRule="auto"/>
        <w:ind w:left="851" w:hanging="425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3,00,000</w:t>
      </w:r>
    </w:p>
    <w:p w:rsidR="0040359C" w:rsidRDefault="0040359C" w:rsidP="004E0FC0">
      <w:pPr>
        <w:spacing w:after="0" w:line="336" w:lineRule="auto"/>
        <w:rPr>
          <w:rFonts w:ascii="Verdana" w:hAnsi="Verdana"/>
          <w:sz w:val="20"/>
          <w:szCs w:val="20"/>
          <w:lang w:val="en-US"/>
        </w:rPr>
      </w:pPr>
    </w:p>
    <w:p w:rsidR="004E0FC0" w:rsidRDefault="002402A9" w:rsidP="002402A9">
      <w:pPr>
        <w:pStyle w:val="ListParagraph"/>
        <w:numPr>
          <w:ilvl w:val="0"/>
          <w:numId w:val="1"/>
        </w:numPr>
        <w:spacing w:after="0" w:line="336" w:lineRule="auto"/>
        <w:ind w:left="426" w:hanging="426"/>
        <w:jc w:val="both"/>
        <w:rPr>
          <w:rFonts w:ascii="Verdana" w:hAnsi="Verdana"/>
          <w:sz w:val="20"/>
          <w:szCs w:val="20"/>
          <w:lang w:val="en-US"/>
        </w:rPr>
      </w:pPr>
      <w:r w:rsidRPr="002402A9">
        <w:rPr>
          <w:rFonts w:ascii="Verdana" w:hAnsi="Verdana"/>
          <w:sz w:val="20"/>
          <w:szCs w:val="20"/>
          <w:lang w:val="en-US"/>
        </w:rPr>
        <w:t>Tax</w:t>
      </w:r>
      <w:r>
        <w:rPr>
          <w:rFonts w:ascii="Verdana" w:hAnsi="Verdana"/>
          <w:sz w:val="20"/>
          <w:szCs w:val="20"/>
          <w:lang w:val="en-US"/>
        </w:rPr>
        <w:t xml:space="preserve">payer is unable to </w:t>
      </w:r>
      <w:r w:rsidR="00C51478">
        <w:rPr>
          <w:rFonts w:ascii="Verdana" w:hAnsi="Verdana"/>
          <w:sz w:val="20"/>
          <w:szCs w:val="20"/>
          <w:lang w:val="en-US"/>
        </w:rPr>
        <w:t xml:space="preserve">select </w:t>
      </w:r>
      <w:r>
        <w:rPr>
          <w:rFonts w:ascii="Verdana" w:hAnsi="Verdana"/>
          <w:sz w:val="20"/>
          <w:szCs w:val="20"/>
          <w:lang w:val="en-US"/>
        </w:rPr>
        <w:t>ITR 1 or</w:t>
      </w:r>
      <w:r w:rsidRPr="002402A9">
        <w:rPr>
          <w:rFonts w:ascii="Verdana" w:hAnsi="Verdana"/>
          <w:sz w:val="20"/>
          <w:szCs w:val="20"/>
          <w:lang w:val="en-US"/>
        </w:rPr>
        <w:t xml:space="preserve"> </w:t>
      </w:r>
      <w:r w:rsidR="00C51478">
        <w:rPr>
          <w:rFonts w:ascii="Verdana" w:hAnsi="Verdana"/>
          <w:sz w:val="20"/>
          <w:szCs w:val="20"/>
          <w:lang w:val="en-US"/>
        </w:rPr>
        <w:t xml:space="preserve">ITR </w:t>
      </w:r>
      <w:r w:rsidRPr="002402A9">
        <w:rPr>
          <w:rFonts w:ascii="Verdana" w:hAnsi="Verdana"/>
          <w:sz w:val="20"/>
          <w:szCs w:val="20"/>
          <w:lang w:val="en-US"/>
        </w:rPr>
        <w:t xml:space="preserve">4 for </w:t>
      </w:r>
      <w:r w:rsidR="00C51478">
        <w:rPr>
          <w:rFonts w:ascii="Verdana" w:hAnsi="Verdana"/>
          <w:sz w:val="20"/>
          <w:szCs w:val="20"/>
          <w:lang w:val="en-US"/>
        </w:rPr>
        <w:t xml:space="preserve">the </w:t>
      </w:r>
      <w:r w:rsidRPr="002402A9">
        <w:rPr>
          <w:rFonts w:ascii="Verdana" w:hAnsi="Verdana"/>
          <w:sz w:val="20"/>
          <w:szCs w:val="20"/>
          <w:lang w:val="en-US"/>
        </w:rPr>
        <w:t>A</w:t>
      </w:r>
      <w:r w:rsidR="00C51478">
        <w:rPr>
          <w:rFonts w:ascii="Verdana" w:hAnsi="Verdana"/>
          <w:sz w:val="20"/>
          <w:szCs w:val="20"/>
          <w:lang w:val="en-US"/>
        </w:rPr>
        <w:t>.</w:t>
      </w:r>
      <w:r w:rsidRPr="002402A9">
        <w:rPr>
          <w:rFonts w:ascii="Verdana" w:hAnsi="Verdana"/>
          <w:sz w:val="20"/>
          <w:szCs w:val="20"/>
          <w:lang w:val="en-US"/>
        </w:rPr>
        <w:t>Y</w:t>
      </w:r>
      <w:r w:rsidR="00C51478">
        <w:rPr>
          <w:rFonts w:ascii="Verdana" w:hAnsi="Verdana"/>
          <w:sz w:val="20"/>
          <w:szCs w:val="20"/>
          <w:lang w:val="en-US"/>
        </w:rPr>
        <w:t>.</w:t>
      </w:r>
      <w:r w:rsidRPr="002402A9">
        <w:rPr>
          <w:rFonts w:ascii="Verdana" w:hAnsi="Verdana"/>
          <w:sz w:val="20"/>
          <w:szCs w:val="20"/>
          <w:lang w:val="en-US"/>
        </w:rPr>
        <w:t xml:space="preserve"> 202</w:t>
      </w:r>
      <w:r>
        <w:rPr>
          <w:rFonts w:ascii="Verdana" w:hAnsi="Verdana"/>
          <w:sz w:val="20"/>
          <w:szCs w:val="20"/>
          <w:lang w:val="en-US"/>
        </w:rPr>
        <w:t>5</w:t>
      </w:r>
      <w:r w:rsidRPr="002402A9">
        <w:rPr>
          <w:rFonts w:ascii="Verdana" w:hAnsi="Verdana"/>
          <w:sz w:val="20"/>
          <w:szCs w:val="20"/>
          <w:lang w:val="en-US"/>
        </w:rPr>
        <w:t>-2</w:t>
      </w:r>
      <w:r>
        <w:rPr>
          <w:rFonts w:ascii="Verdana" w:hAnsi="Verdana"/>
          <w:sz w:val="20"/>
          <w:szCs w:val="20"/>
          <w:lang w:val="en-US"/>
        </w:rPr>
        <w:t>6</w:t>
      </w:r>
      <w:r w:rsidRPr="002402A9">
        <w:rPr>
          <w:rFonts w:ascii="Verdana" w:hAnsi="Verdana"/>
          <w:sz w:val="20"/>
          <w:szCs w:val="20"/>
          <w:lang w:val="en-US"/>
        </w:rPr>
        <w:t xml:space="preserve"> as the option is greyed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 w:rsidRPr="002402A9">
        <w:rPr>
          <w:rFonts w:ascii="Verdana" w:hAnsi="Verdana"/>
          <w:sz w:val="20"/>
          <w:szCs w:val="20"/>
          <w:lang w:val="en-US"/>
        </w:rPr>
        <w:t>off” while filing return</w:t>
      </w:r>
      <w:r>
        <w:rPr>
          <w:rFonts w:ascii="Verdana" w:hAnsi="Verdana"/>
          <w:sz w:val="20"/>
          <w:szCs w:val="20"/>
          <w:lang w:val="en-US"/>
        </w:rPr>
        <w:t>. What can be the probable reason:</w:t>
      </w:r>
    </w:p>
    <w:p w:rsidR="002402A9" w:rsidRDefault="002402A9" w:rsidP="00EE2FB1">
      <w:pPr>
        <w:pStyle w:val="ListParagraph"/>
        <w:numPr>
          <w:ilvl w:val="0"/>
          <w:numId w:val="5"/>
        </w:numPr>
        <w:spacing w:after="0" w:line="336" w:lineRule="auto"/>
        <w:ind w:left="851" w:hanging="491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He is not an individual</w:t>
      </w:r>
    </w:p>
    <w:p w:rsidR="002402A9" w:rsidRDefault="002402A9" w:rsidP="00EE2FB1">
      <w:pPr>
        <w:pStyle w:val="ListParagraph"/>
        <w:numPr>
          <w:ilvl w:val="0"/>
          <w:numId w:val="5"/>
        </w:numPr>
        <w:spacing w:after="0" w:line="336" w:lineRule="auto"/>
        <w:ind w:left="851" w:hanging="491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He is not having a valid PAN</w:t>
      </w:r>
    </w:p>
    <w:p w:rsidR="002402A9" w:rsidRPr="002402A9" w:rsidRDefault="002402A9" w:rsidP="00EE2FB1">
      <w:pPr>
        <w:pStyle w:val="ListParagraph"/>
        <w:numPr>
          <w:ilvl w:val="0"/>
          <w:numId w:val="5"/>
        </w:numPr>
        <w:spacing w:after="0" w:line="336" w:lineRule="auto"/>
        <w:ind w:left="851" w:hanging="491"/>
        <w:jc w:val="both"/>
        <w:rPr>
          <w:rFonts w:ascii="Verdana" w:hAnsi="Verdana"/>
          <w:b/>
          <w:sz w:val="20"/>
          <w:szCs w:val="20"/>
          <w:lang w:val="en-US"/>
        </w:rPr>
      </w:pPr>
      <w:r w:rsidRPr="002402A9">
        <w:rPr>
          <w:rFonts w:ascii="Verdana" w:hAnsi="Verdana"/>
          <w:b/>
          <w:sz w:val="20"/>
          <w:szCs w:val="20"/>
          <w:lang w:val="en-US"/>
        </w:rPr>
        <w:t>Taxpayer is subject to special rate of Income and TDS is deducted for such income (For Example: Sec115BB)</w:t>
      </w:r>
    </w:p>
    <w:p w:rsidR="002402A9" w:rsidRDefault="002402A9" w:rsidP="00EE2FB1">
      <w:pPr>
        <w:pStyle w:val="ListParagraph"/>
        <w:numPr>
          <w:ilvl w:val="0"/>
          <w:numId w:val="5"/>
        </w:numPr>
        <w:spacing w:after="0" w:line="336" w:lineRule="auto"/>
        <w:ind w:left="851" w:hanging="491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All ITRs can be chosen </w:t>
      </w:r>
    </w:p>
    <w:p w:rsidR="000A7CB8" w:rsidRDefault="000A7CB8" w:rsidP="000A7CB8">
      <w:pPr>
        <w:spacing w:after="0" w:line="336" w:lineRule="auto"/>
        <w:jc w:val="both"/>
        <w:rPr>
          <w:rFonts w:ascii="Verdana" w:hAnsi="Verdana"/>
          <w:sz w:val="20"/>
          <w:szCs w:val="20"/>
          <w:lang w:val="en-US"/>
        </w:rPr>
      </w:pPr>
    </w:p>
    <w:p w:rsidR="000A7CB8" w:rsidRDefault="000A7CB8" w:rsidP="000A7CB8">
      <w:pPr>
        <w:pStyle w:val="ListParagraph"/>
        <w:numPr>
          <w:ilvl w:val="0"/>
          <w:numId w:val="1"/>
        </w:numPr>
        <w:spacing w:after="0" w:line="336" w:lineRule="auto"/>
        <w:ind w:left="426" w:hanging="426"/>
        <w:jc w:val="both"/>
        <w:rPr>
          <w:rFonts w:ascii="Verdana" w:hAnsi="Verdana"/>
          <w:sz w:val="20"/>
          <w:szCs w:val="20"/>
          <w:lang w:val="en-US"/>
        </w:rPr>
      </w:pPr>
      <w:r w:rsidRPr="000A7CB8">
        <w:rPr>
          <w:rFonts w:ascii="Verdana" w:hAnsi="Verdana"/>
          <w:sz w:val="20"/>
          <w:szCs w:val="20"/>
          <w:lang w:val="en-US"/>
        </w:rPr>
        <w:t xml:space="preserve">After filing of ITR, sending the signed copy of ITR-V by post within </w:t>
      </w:r>
      <w:r w:rsidR="00EE2FB1">
        <w:rPr>
          <w:rFonts w:ascii="Verdana" w:hAnsi="Verdana"/>
          <w:sz w:val="20"/>
          <w:szCs w:val="20"/>
          <w:lang w:val="en-US"/>
        </w:rPr>
        <w:t>……………….</w:t>
      </w:r>
      <w:r w:rsidRPr="000A7CB8">
        <w:rPr>
          <w:rFonts w:ascii="Verdana" w:hAnsi="Verdana"/>
          <w:sz w:val="20"/>
          <w:szCs w:val="20"/>
          <w:lang w:val="en-US"/>
        </w:rPr>
        <w:t xml:space="preserve"> days of e-filing is </w:t>
      </w:r>
      <w:r w:rsidR="00EE2FB1">
        <w:rPr>
          <w:rFonts w:ascii="Verdana" w:hAnsi="Verdana"/>
          <w:sz w:val="20"/>
          <w:szCs w:val="20"/>
          <w:lang w:val="en-US"/>
        </w:rPr>
        <w:t>………………</w:t>
      </w:r>
    </w:p>
    <w:p w:rsidR="00EE2FB1" w:rsidRDefault="00EE2FB1" w:rsidP="00EE2FB1">
      <w:pPr>
        <w:pStyle w:val="ListParagraph"/>
        <w:numPr>
          <w:ilvl w:val="0"/>
          <w:numId w:val="6"/>
        </w:numPr>
        <w:spacing w:after="0" w:line="336" w:lineRule="auto"/>
        <w:ind w:left="851" w:hanging="425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30 days, optional</w:t>
      </w:r>
    </w:p>
    <w:p w:rsidR="00EE2FB1" w:rsidRPr="00EE2FB1" w:rsidRDefault="00EE2FB1" w:rsidP="00EE2FB1">
      <w:pPr>
        <w:pStyle w:val="ListParagraph"/>
        <w:numPr>
          <w:ilvl w:val="0"/>
          <w:numId w:val="6"/>
        </w:numPr>
        <w:spacing w:after="0" w:line="336" w:lineRule="auto"/>
        <w:ind w:left="851" w:hanging="425"/>
        <w:jc w:val="both"/>
        <w:rPr>
          <w:rFonts w:ascii="Verdana" w:hAnsi="Verdana"/>
          <w:b/>
          <w:sz w:val="20"/>
          <w:szCs w:val="20"/>
          <w:lang w:val="en-US"/>
        </w:rPr>
      </w:pPr>
      <w:r w:rsidRPr="00EE2FB1">
        <w:rPr>
          <w:rFonts w:ascii="Verdana" w:hAnsi="Verdana"/>
          <w:b/>
          <w:sz w:val="20"/>
          <w:szCs w:val="20"/>
          <w:lang w:val="en-US"/>
        </w:rPr>
        <w:t>30 days, mandatory</w:t>
      </w:r>
    </w:p>
    <w:p w:rsidR="00EE2FB1" w:rsidRDefault="00EE2FB1" w:rsidP="00EE2FB1">
      <w:pPr>
        <w:pStyle w:val="ListParagraph"/>
        <w:numPr>
          <w:ilvl w:val="0"/>
          <w:numId w:val="6"/>
        </w:numPr>
        <w:spacing w:after="0" w:line="336" w:lineRule="auto"/>
        <w:ind w:left="851" w:hanging="425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120 days, optional</w:t>
      </w:r>
    </w:p>
    <w:p w:rsidR="00EE2FB1" w:rsidRDefault="00EE2FB1" w:rsidP="00EE2FB1">
      <w:pPr>
        <w:pStyle w:val="ListParagraph"/>
        <w:numPr>
          <w:ilvl w:val="0"/>
          <w:numId w:val="6"/>
        </w:numPr>
        <w:spacing w:after="0" w:line="336" w:lineRule="auto"/>
        <w:ind w:left="851" w:hanging="425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120 days, mandatory</w:t>
      </w:r>
    </w:p>
    <w:p w:rsidR="00EE2FB1" w:rsidRDefault="00EE2FB1" w:rsidP="00EE2FB1">
      <w:pPr>
        <w:spacing w:after="0" w:line="336" w:lineRule="auto"/>
        <w:jc w:val="both"/>
        <w:rPr>
          <w:rFonts w:ascii="Verdana" w:hAnsi="Verdana"/>
          <w:sz w:val="20"/>
          <w:szCs w:val="20"/>
          <w:lang w:val="en-US"/>
        </w:rPr>
      </w:pPr>
    </w:p>
    <w:p w:rsidR="00C53DF2" w:rsidRDefault="001C5110" w:rsidP="001C5110">
      <w:pPr>
        <w:pStyle w:val="ListParagraph"/>
        <w:numPr>
          <w:ilvl w:val="0"/>
          <w:numId w:val="1"/>
        </w:numPr>
        <w:spacing w:after="0" w:line="336" w:lineRule="auto"/>
        <w:ind w:left="426" w:hanging="426"/>
        <w:jc w:val="both"/>
        <w:rPr>
          <w:rFonts w:ascii="Verdana" w:hAnsi="Verdana"/>
          <w:sz w:val="20"/>
          <w:szCs w:val="20"/>
          <w:lang w:val="en-US"/>
        </w:rPr>
      </w:pPr>
      <w:r w:rsidRPr="001C5110">
        <w:rPr>
          <w:rFonts w:ascii="Verdana" w:hAnsi="Verdana"/>
          <w:sz w:val="20"/>
          <w:szCs w:val="20"/>
          <w:lang w:val="en-US"/>
        </w:rPr>
        <w:t xml:space="preserve">Is it mandatory to verify the return through DSC only </w:t>
      </w:r>
      <w:r w:rsidR="00B32A3C">
        <w:rPr>
          <w:rFonts w:ascii="Verdana" w:hAnsi="Verdana"/>
          <w:sz w:val="20"/>
          <w:szCs w:val="20"/>
          <w:lang w:val="en-US"/>
        </w:rPr>
        <w:t>by the assessee covered U/</w:t>
      </w:r>
      <w:proofErr w:type="gramStart"/>
      <w:r w:rsidR="00B32A3C">
        <w:rPr>
          <w:rFonts w:ascii="Verdana" w:hAnsi="Verdana"/>
          <w:sz w:val="20"/>
          <w:szCs w:val="20"/>
          <w:lang w:val="en-US"/>
        </w:rPr>
        <w:t xml:space="preserve">s </w:t>
      </w:r>
      <w:r w:rsidRPr="001C5110">
        <w:rPr>
          <w:rFonts w:ascii="Verdana" w:hAnsi="Verdana"/>
          <w:sz w:val="20"/>
          <w:szCs w:val="20"/>
          <w:lang w:val="en-US"/>
        </w:rPr>
        <w:t xml:space="preserve"> 44AB</w:t>
      </w:r>
      <w:proofErr w:type="gramEnd"/>
      <w:r w:rsidRPr="001C5110">
        <w:rPr>
          <w:rFonts w:ascii="Verdana" w:hAnsi="Verdana"/>
          <w:sz w:val="20"/>
          <w:szCs w:val="20"/>
          <w:lang w:val="en-US"/>
        </w:rPr>
        <w:t xml:space="preserve"> </w:t>
      </w:r>
      <w:r w:rsidR="00B32A3C">
        <w:rPr>
          <w:rFonts w:ascii="Verdana" w:hAnsi="Verdana"/>
          <w:sz w:val="20"/>
          <w:szCs w:val="20"/>
          <w:lang w:val="en-US"/>
        </w:rPr>
        <w:t xml:space="preserve">as </w:t>
      </w:r>
      <w:r w:rsidRPr="001C5110">
        <w:rPr>
          <w:rFonts w:ascii="Verdana" w:hAnsi="Verdana"/>
          <w:sz w:val="20"/>
          <w:szCs w:val="20"/>
          <w:lang w:val="en-US"/>
        </w:rPr>
        <w:t>audit return cases?</w:t>
      </w:r>
    </w:p>
    <w:p w:rsidR="001C5110" w:rsidRPr="00B32A3C" w:rsidRDefault="001C5110" w:rsidP="001C5110">
      <w:pPr>
        <w:pStyle w:val="ListParagraph"/>
        <w:numPr>
          <w:ilvl w:val="0"/>
          <w:numId w:val="7"/>
        </w:numPr>
        <w:spacing w:after="0" w:line="336" w:lineRule="auto"/>
        <w:ind w:left="851" w:hanging="425"/>
        <w:jc w:val="both"/>
        <w:rPr>
          <w:rFonts w:ascii="Verdana" w:hAnsi="Verdana"/>
          <w:b/>
          <w:sz w:val="20"/>
          <w:szCs w:val="20"/>
          <w:lang w:val="en-US"/>
        </w:rPr>
      </w:pPr>
      <w:r w:rsidRPr="00B32A3C">
        <w:rPr>
          <w:rFonts w:ascii="Verdana" w:hAnsi="Verdana"/>
          <w:b/>
          <w:sz w:val="20"/>
          <w:szCs w:val="20"/>
          <w:lang w:val="en-US"/>
        </w:rPr>
        <w:t>Yes, it is mandatory</w:t>
      </w:r>
    </w:p>
    <w:p w:rsidR="001C5110" w:rsidRDefault="001C5110" w:rsidP="001C5110">
      <w:pPr>
        <w:pStyle w:val="ListParagraph"/>
        <w:numPr>
          <w:ilvl w:val="0"/>
          <w:numId w:val="7"/>
        </w:numPr>
        <w:spacing w:after="0" w:line="336" w:lineRule="auto"/>
        <w:ind w:left="851" w:hanging="425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lastRenderedPageBreak/>
        <w:t>I</w:t>
      </w:r>
      <w:r w:rsidRPr="001C5110">
        <w:rPr>
          <w:rFonts w:ascii="Verdana" w:hAnsi="Verdana"/>
          <w:sz w:val="20"/>
          <w:szCs w:val="20"/>
          <w:lang w:val="en-US"/>
        </w:rPr>
        <w:t xml:space="preserve">n case return is being filed by </w:t>
      </w:r>
      <w:r>
        <w:rPr>
          <w:rFonts w:ascii="Verdana" w:hAnsi="Verdana"/>
          <w:sz w:val="20"/>
          <w:szCs w:val="20"/>
          <w:lang w:val="en-US"/>
        </w:rPr>
        <w:t>Trusts</w:t>
      </w:r>
      <w:r w:rsidRPr="001C5110">
        <w:rPr>
          <w:rFonts w:ascii="Verdana" w:hAnsi="Verdana"/>
          <w:sz w:val="20"/>
          <w:szCs w:val="20"/>
          <w:lang w:val="en-US"/>
        </w:rPr>
        <w:t xml:space="preserve"> then taxpayers can verify the return through EVC mode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 w:rsidRPr="001C5110">
        <w:rPr>
          <w:rFonts w:ascii="Verdana" w:hAnsi="Verdana"/>
          <w:sz w:val="20"/>
          <w:szCs w:val="20"/>
          <w:lang w:val="en-US"/>
        </w:rPr>
        <w:t>or DSC mode</w:t>
      </w:r>
    </w:p>
    <w:p w:rsidR="001C5110" w:rsidRPr="001C5110" w:rsidRDefault="001C5110" w:rsidP="001C5110">
      <w:pPr>
        <w:pStyle w:val="ListParagraph"/>
        <w:numPr>
          <w:ilvl w:val="0"/>
          <w:numId w:val="7"/>
        </w:numPr>
        <w:spacing w:after="0" w:line="336" w:lineRule="auto"/>
        <w:ind w:left="851" w:hanging="425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I</w:t>
      </w:r>
      <w:r w:rsidRPr="001C5110">
        <w:rPr>
          <w:rFonts w:ascii="Verdana" w:hAnsi="Verdana"/>
          <w:sz w:val="20"/>
          <w:szCs w:val="20"/>
          <w:lang w:val="en-US"/>
        </w:rPr>
        <w:t xml:space="preserve">n case return is being filed by </w:t>
      </w:r>
      <w:r>
        <w:rPr>
          <w:rFonts w:ascii="Verdana" w:hAnsi="Verdana"/>
          <w:sz w:val="20"/>
          <w:szCs w:val="20"/>
          <w:lang w:val="en-US"/>
        </w:rPr>
        <w:t>Companies</w:t>
      </w:r>
      <w:r w:rsidRPr="001C5110">
        <w:rPr>
          <w:rFonts w:ascii="Verdana" w:hAnsi="Verdana"/>
          <w:sz w:val="20"/>
          <w:szCs w:val="20"/>
          <w:lang w:val="en-US"/>
        </w:rPr>
        <w:t xml:space="preserve"> then taxpayers can verify the return through EVC mode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 w:rsidRPr="001C5110">
        <w:rPr>
          <w:rFonts w:ascii="Verdana" w:hAnsi="Verdana"/>
          <w:sz w:val="20"/>
          <w:szCs w:val="20"/>
          <w:lang w:val="en-US"/>
        </w:rPr>
        <w:t>or DSC mode</w:t>
      </w:r>
    </w:p>
    <w:p w:rsidR="001C5110" w:rsidRDefault="00B32A3C" w:rsidP="001C5110">
      <w:pPr>
        <w:pStyle w:val="ListParagraph"/>
        <w:numPr>
          <w:ilvl w:val="0"/>
          <w:numId w:val="7"/>
        </w:numPr>
        <w:spacing w:after="0" w:line="336" w:lineRule="auto"/>
        <w:ind w:left="851" w:hanging="425"/>
        <w:jc w:val="both"/>
        <w:rPr>
          <w:rFonts w:ascii="Verdana" w:hAnsi="Verdana"/>
          <w:sz w:val="20"/>
          <w:szCs w:val="20"/>
          <w:lang w:val="en-US"/>
        </w:rPr>
      </w:pPr>
      <w:r w:rsidRPr="00B32A3C">
        <w:rPr>
          <w:rFonts w:ascii="Verdana" w:hAnsi="Verdana"/>
          <w:sz w:val="20"/>
          <w:szCs w:val="20"/>
          <w:lang w:val="en-US"/>
        </w:rPr>
        <w:t>None of the alternative</w:t>
      </w:r>
    </w:p>
    <w:p w:rsidR="00B32A3C" w:rsidRDefault="00B32A3C" w:rsidP="00B32A3C">
      <w:pPr>
        <w:pStyle w:val="ListParagraph"/>
        <w:spacing w:after="0" w:line="336" w:lineRule="auto"/>
        <w:ind w:left="851"/>
        <w:jc w:val="both"/>
        <w:rPr>
          <w:rFonts w:ascii="Verdana" w:hAnsi="Verdana"/>
          <w:sz w:val="20"/>
          <w:szCs w:val="20"/>
          <w:lang w:val="en-US"/>
        </w:rPr>
      </w:pPr>
    </w:p>
    <w:p w:rsidR="00B32A3C" w:rsidRDefault="00AF2CC2" w:rsidP="00AF2CC2">
      <w:pPr>
        <w:pStyle w:val="ListParagraph"/>
        <w:numPr>
          <w:ilvl w:val="0"/>
          <w:numId w:val="1"/>
        </w:numPr>
        <w:spacing w:after="0" w:line="336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Schedule AL is appearing in </w:t>
      </w:r>
    </w:p>
    <w:p w:rsidR="00AF2CC2" w:rsidRDefault="00AF2CC2" w:rsidP="00AF2CC2">
      <w:pPr>
        <w:pStyle w:val="ListParagraph"/>
        <w:numPr>
          <w:ilvl w:val="0"/>
          <w:numId w:val="8"/>
        </w:numPr>
        <w:spacing w:after="0" w:line="336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ITR-1 and ITR-2</w:t>
      </w:r>
    </w:p>
    <w:p w:rsidR="00AF2CC2" w:rsidRPr="00AF2CC2" w:rsidRDefault="00AF2CC2" w:rsidP="00AF2CC2">
      <w:pPr>
        <w:pStyle w:val="ListParagraph"/>
        <w:numPr>
          <w:ilvl w:val="0"/>
          <w:numId w:val="8"/>
        </w:numPr>
        <w:spacing w:after="0" w:line="336" w:lineRule="auto"/>
        <w:jc w:val="both"/>
        <w:rPr>
          <w:rFonts w:ascii="Verdana" w:hAnsi="Verdana"/>
          <w:b/>
          <w:sz w:val="20"/>
          <w:szCs w:val="20"/>
          <w:lang w:val="en-US"/>
        </w:rPr>
      </w:pPr>
      <w:r w:rsidRPr="00AF2CC2">
        <w:rPr>
          <w:rFonts w:ascii="Verdana" w:hAnsi="Verdana"/>
          <w:b/>
          <w:sz w:val="20"/>
          <w:szCs w:val="20"/>
          <w:lang w:val="en-US"/>
        </w:rPr>
        <w:t>ITR-2 and ITR-3</w:t>
      </w:r>
    </w:p>
    <w:p w:rsidR="00AF2CC2" w:rsidRDefault="00AF2CC2" w:rsidP="00AF2CC2">
      <w:pPr>
        <w:pStyle w:val="ListParagraph"/>
        <w:numPr>
          <w:ilvl w:val="0"/>
          <w:numId w:val="8"/>
        </w:numPr>
        <w:spacing w:after="0" w:line="336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ITR-3 and ITR-4</w:t>
      </w:r>
    </w:p>
    <w:p w:rsidR="00AF2CC2" w:rsidRDefault="00AF2CC2" w:rsidP="00AF2CC2">
      <w:pPr>
        <w:pStyle w:val="ListParagraph"/>
        <w:numPr>
          <w:ilvl w:val="0"/>
          <w:numId w:val="8"/>
        </w:numPr>
        <w:spacing w:after="0" w:line="336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All the ITRs</w:t>
      </w:r>
    </w:p>
    <w:p w:rsidR="00AF2CC2" w:rsidRDefault="00AF2CC2" w:rsidP="00AF2CC2">
      <w:pPr>
        <w:spacing w:after="0" w:line="336" w:lineRule="auto"/>
        <w:jc w:val="both"/>
        <w:rPr>
          <w:rFonts w:ascii="Verdana" w:hAnsi="Verdana"/>
          <w:sz w:val="20"/>
          <w:szCs w:val="20"/>
          <w:lang w:val="en-US"/>
        </w:rPr>
      </w:pPr>
    </w:p>
    <w:p w:rsidR="00AF2CC2" w:rsidRDefault="00AF2CC2" w:rsidP="00AF2CC2">
      <w:pPr>
        <w:pStyle w:val="ListParagraph"/>
        <w:numPr>
          <w:ilvl w:val="0"/>
          <w:numId w:val="1"/>
        </w:numPr>
        <w:spacing w:after="0" w:line="336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An assessee even if sold house property after 23.07.2024 may avail indexation while computing the LTCG</w:t>
      </w:r>
    </w:p>
    <w:p w:rsidR="00AF2CC2" w:rsidRDefault="00AF2CC2" w:rsidP="00AF2CC2">
      <w:pPr>
        <w:pStyle w:val="ListParagraph"/>
        <w:numPr>
          <w:ilvl w:val="0"/>
          <w:numId w:val="9"/>
        </w:numPr>
        <w:spacing w:after="0" w:line="336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Absolutely Correct</w:t>
      </w:r>
    </w:p>
    <w:p w:rsidR="00AF2CC2" w:rsidRDefault="00AF2CC2" w:rsidP="00AF2CC2">
      <w:pPr>
        <w:pStyle w:val="ListParagraph"/>
        <w:numPr>
          <w:ilvl w:val="0"/>
          <w:numId w:val="9"/>
        </w:numPr>
        <w:spacing w:after="0" w:line="336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Absolutely correct for Individual </w:t>
      </w:r>
      <w:r w:rsidR="002E7BF6">
        <w:rPr>
          <w:rFonts w:ascii="Verdana" w:hAnsi="Verdana"/>
          <w:sz w:val="20"/>
          <w:szCs w:val="20"/>
          <w:lang w:val="en-US"/>
        </w:rPr>
        <w:t xml:space="preserve">if purchased before 23.07.2024 </w:t>
      </w:r>
      <w:r>
        <w:rPr>
          <w:rFonts w:ascii="Verdana" w:hAnsi="Verdana"/>
          <w:sz w:val="20"/>
          <w:szCs w:val="20"/>
          <w:lang w:val="en-US"/>
        </w:rPr>
        <w:t>only</w:t>
      </w:r>
    </w:p>
    <w:p w:rsidR="00AF2CC2" w:rsidRPr="00AF2CC2" w:rsidRDefault="00AF2CC2" w:rsidP="00AF2CC2">
      <w:pPr>
        <w:pStyle w:val="ListParagraph"/>
        <w:numPr>
          <w:ilvl w:val="0"/>
          <w:numId w:val="9"/>
        </w:numPr>
        <w:spacing w:after="0" w:line="336" w:lineRule="auto"/>
        <w:jc w:val="both"/>
        <w:rPr>
          <w:rFonts w:ascii="Verdana" w:hAnsi="Verdana"/>
          <w:b/>
          <w:sz w:val="20"/>
          <w:szCs w:val="20"/>
          <w:lang w:val="en-US"/>
        </w:rPr>
      </w:pPr>
      <w:r w:rsidRPr="00AF2CC2">
        <w:rPr>
          <w:rFonts w:ascii="Verdana" w:hAnsi="Verdana"/>
          <w:b/>
          <w:sz w:val="20"/>
          <w:szCs w:val="20"/>
          <w:lang w:val="en-US"/>
        </w:rPr>
        <w:t xml:space="preserve">Absolutely correct </w:t>
      </w:r>
      <w:r w:rsidR="002E7BF6">
        <w:rPr>
          <w:rFonts w:ascii="Verdana" w:hAnsi="Verdana"/>
          <w:b/>
          <w:sz w:val="20"/>
          <w:szCs w:val="20"/>
          <w:lang w:val="en-US"/>
        </w:rPr>
        <w:t xml:space="preserve">U/s 112 </w:t>
      </w:r>
      <w:r w:rsidRPr="00AF2CC2">
        <w:rPr>
          <w:rFonts w:ascii="Verdana" w:hAnsi="Verdana"/>
          <w:b/>
          <w:sz w:val="20"/>
          <w:szCs w:val="20"/>
          <w:lang w:val="en-US"/>
        </w:rPr>
        <w:t xml:space="preserve">for Individual </w:t>
      </w:r>
      <w:r w:rsidRPr="00AF2CC2">
        <w:rPr>
          <w:rFonts w:ascii="Verdana" w:hAnsi="Verdana"/>
          <w:b/>
          <w:sz w:val="20"/>
          <w:szCs w:val="20"/>
          <w:lang w:val="en-US"/>
        </w:rPr>
        <w:t>and HUF</w:t>
      </w:r>
      <w:r w:rsidR="002E7BF6">
        <w:rPr>
          <w:rFonts w:ascii="Verdana" w:hAnsi="Verdana"/>
          <w:b/>
          <w:sz w:val="20"/>
          <w:szCs w:val="20"/>
          <w:lang w:val="en-US"/>
        </w:rPr>
        <w:t xml:space="preserve"> if purchased before 23.07.2024</w:t>
      </w:r>
      <w:r w:rsidRPr="00AF2CC2">
        <w:rPr>
          <w:rFonts w:ascii="Verdana" w:hAnsi="Verdana"/>
          <w:b/>
          <w:sz w:val="20"/>
          <w:szCs w:val="20"/>
          <w:lang w:val="en-US"/>
        </w:rPr>
        <w:t xml:space="preserve"> </w:t>
      </w:r>
      <w:r w:rsidRPr="00AF2CC2">
        <w:rPr>
          <w:rFonts w:ascii="Verdana" w:hAnsi="Verdana"/>
          <w:b/>
          <w:sz w:val="20"/>
          <w:szCs w:val="20"/>
          <w:lang w:val="en-US"/>
        </w:rPr>
        <w:t>only</w:t>
      </w:r>
      <w:r w:rsidR="002E7BF6">
        <w:rPr>
          <w:rFonts w:ascii="Verdana" w:hAnsi="Verdana"/>
          <w:b/>
          <w:sz w:val="20"/>
          <w:szCs w:val="20"/>
          <w:lang w:val="en-US"/>
        </w:rPr>
        <w:t xml:space="preserve"> </w:t>
      </w:r>
    </w:p>
    <w:p w:rsidR="00AF2CC2" w:rsidRDefault="00AF2CC2" w:rsidP="00AF2CC2">
      <w:pPr>
        <w:pStyle w:val="ListParagraph"/>
        <w:numPr>
          <w:ilvl w:val="0"/>
          <w:numId w:val="9"/>
        </w:numPr>
        <w:spacing w:after="0" w:line="336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 All the assessee</w:t>
      </w:r>
    </w:p>
    <w:p w:rsidR="002E7BF6" w:rsidRDefault="002E7BF6" w:rsidP="002E7BF6">
      <w:pPr>
        <w:pStyle w:val="ListParagraph"/>
        <w:spacing w:after="0" w:line="336" w:lineRule="auto"/>
        <w:ind w:left="1080"/>
        <w:jc w:val="both"/>
        <w:rPr>
          <w:rFonts w:ascii="Verdana" w:hAnsi="Verdana"/>
          <w:sz w:val="20"/>
          <w:szCs w:val="20"/>
          <w:lang w:val="en-US"/>
        </w:rPr>
      </w:pPr>
    </w:p>
    <w:p w:rsidR="002E7BF6" w:rsidRDefault="002E7BF6" w:rsidP="002E7BF6">
      <w:pPr>
        <w:pStyle w:val="ListParagraph"/>
        <w:numPr>
          <w:ilvl w:val="0"/>
          <w:numId w:val="1"/>
        </w:numPr>
        <w:spacing w:after="0" w:line="336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A Firm registered under the Indian Partnership Act,1932 may file</w:t>
      </w:r>
    </w:p>
    <w:p w:rsidR="002E7BF6" w:rsidRDefault="002E7BF6" w:rsidP="002E7BF6">
      <w:pPr>
        <w:pStyle w:val="ListParagraph"/>
        <w:numPr>
          <w:ilvl w:val="0"/>
          <w:numId w:val="11"/>
        </w:numPr>
        <w:spacing w:after="0" w:line="336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ITR-3</w:t>
      </w:r>
    </w:p>
    <w:p w:rsidR="002E7BF6" w:rsidRDefault="002E7BF6" w:rsidP="002E7BF6">
      <w:pPr>
        <w:pStyle w:val="ListParagraph"/>
        <w:numPr>
          <w:ilvl w:val="0"/>
          <w:numId w:val="11"/>
        </w:numPr>
        <w:spacing w:after="0" w:line="336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ITR-5</w:t>
      </w:r>
    </w:p>
    <w:p w:rsidR="002E7BF6" w:rsidRDefault="002E7BF6" w:rsidP="002E7BF6">
      <w:pPr>
        <w:pStyle w:val="ListParagraph"/>
        <w:numPr>
          <w:ilvl w:val="0"/>
          <w:numId w:val="11"/>
        </w:numPr>
        <w:spacing w:after="0" w:line="336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ITR-4</w:t>
      </w:r>
    </w:p>
    <w:p w:rsidR="002E7BF6" w:rsidRPr="002E7BF6" w:rsidRDefault="002E7BF6" w:rsidP="002E7BF6">
      <w:pPr>
        <w:pStyle w:val="ListParagraph"/>
        <w:numPr>
          <w:ilvl w:val="0"/>
          <w:numId w:val="11"/>
        </w:numPr>
        <w:spacing w:after="0" w:line="336" w:lineRule="auto"/>
        <w:jc w:val="both"/>
        <w:rPr>
          <w:rFonts w:ascii="Verdana" w:hAnsi="Verdana"/>
          <w:b/>
          <w:sz w:val="20"/>
          <w:szCs w:val="20"/>
          <w:lang w:val="en-US"/>
        </w:rPr>
      </w:pPr>
      <w:bookmarkStart w:id="0" w:name="_GoBack"/>
      <w:r w:rsidRPr="002E7BF6">
        <w:rPr>
          <w:rFonts w:ascii="Verdana" w:hAnsi="Verdana"/>
          <w:b/>
          <w:sz w:val="20"/>
          <w:szCs w:val="20"/>
          <w:lang w:val="en-US"/>
        </w:rPr>
        <w:t>Any one of the alternative (b) and alternative (c)</w:t>
      </w:r>
    </w:p>
    <w:bookmarkEnd w:id="0"/>
    <w:p w:rsidR="002E7BF6" w:rsidRDefault="002E7BF6" w:rsidP="002E7BF6">
      <w:pPr>
        <w:spacing w:after="0" w:line="336" w:lineRule="auto"/>
        <w:jc w:val="both"/>
        <w:rPr>
          <w:rFonts w:ascii="Verdana" w:hAnsi="Verdana"/>
          <w:sz w:val="20"/>
          <w:szCs w:val="20"/>
          <w:lang w:val="en-US"/>
        </w:rPr>
      </w:pPr>
    </w:p>
    <w:p w:rsidR="002E7BF6" w:rsidRDefault="002E7BF6" w:rsidP="002E7BF6">
      <w:pPr>
        <w:pStyle w:val="ListParagraph"/>
        <w:numPr>
          <w:ilvl w:val="0"/>
          <w:numId w:val="1"/>
        </w:numPr>
        <w:spacing w:after="0" w:line="336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ITR can be filled</w:t>
      </w:r>
    </w:p>
    <w:p w:rsidR="002E7BF6" w:rsidRDefault="002E7BF6" w:rsidP="002E7BF6">
      <w:pPr>
        <w:pStyle w:val="ListParagraph"/>
        <w:numPr>
          <w:ilvl w:val="0"/>
          <w:numId w:val="10"/>
        </w:numPr>
        <w:spacing w:after="0" w:line="336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under JAVA version</w:t>
      </w:r>
    </w:p>
    <w:p w:rsidR="002E7BF6" w:rsidRDefault="002E7BF6" w:rsidP="002E7BF6">
      <w:pPr>
        <w:pStyle w:val="ListParagraph"/>
        <w:numPr>
          <w:ilvl w:val="0"/>
          <w:numId w:val="10"/>
        </w:numPr>
        <w:spacing w:after="0" w:line="336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under Excel utility</w:t>
      </w:r>
    </w:p>
    <w:p w:rsidR="002E7BF6" w:rsidRPr="002E7BF6" w:rsidRDefault="002E7BF6" w:rsidP="002E7BF6">
      <w:pPr>
        <w:pStyle w:val="ListParagraph"/>
        <w:numPr>
          <w:ilvl w:val="0"/>
          <w:numId w:val="10"/>
        </w:numPr>
        <w:spacing w:after="0" w:line="336" w:lineRule="auto"/>
        <w:jc w:val="both"/>
        <w:rPr>
          <w:rFonts w:ascii="Verdana" w:hAnsi="Verdana"/>
          <w:b/>
          <w:sz w:val="20"/>
          <w:szCs w:val="20"/>
          <w:lang w:val="en-US"/>
        </w:rPr>
      </w:pPr>
      <w:r w:rsidRPr="002E7BF6">
        <w:rPr>
          <w:rFonts w:ascii="Verdana" w:hAnsi="Verdana"/>
          <w:b/>
          <w:sz w:val="20"/>
          <w:szCs w:val="20"/>
          <w:lang w:val="en-US"/>
        </w:rPr>
        <w:t>Any one of the above</w:t>
      </w:r>
    </w:p>
    <w:p w:rsidR="002E7BF6" w:rsidRPr="002E7BF6" w:rsidRDefault="002E7BF6" w:rsidP="002E7BF6">
      <w:pPr>
        <w:pStyle w:val="ListParagraph"/>
        <w:numPr>
          <w:ilvl w:val="0"/>
          <w:numId w:val="10"/>
        </w:numPr>
        <w:spacing w:after="0" w:line="336" w:lineRule="auto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None of the alternative</w:t>
      </w:r>
    </w:p>
    <w:p w:rsidR="00AF2CC2" w:rsidRPr="00AF2CC2" w:rsidRDefault="00AF2CC2" w:rsidP="00AF2CC2">
      <w:pPr>
        <w:pStyle w:val="ListParagraph"/>
        <w:spacing w:after="0" w:line="336" w:lineRule="auto"/>
        <w:ind w:left="1080"/>
        <w:jc w:val="both"/>
        <w:rPr>
          <w:rFonts w:ascii="Verdana" w:hAnsi="Verdana"/>
          <w:sz w:val="20"/>
          <w:szCs w:val="20"/>
          <w:lang w:val="en-US"/>
        </w:rPr>
      </w:pPr>
    </w:p>
    <w:p w:rsidR="001C5110" w:rsidRPr="00B32A3C" w:rsidRDefault="001C5110" w:rsidP="001C5110">
      <w:pPr>
        <w:spacing w:after="0" w:line="336" w:lineRule="auto"/>
        <w:jc w:val="both"/>
        <w:rPr>
          <w:rFonts w:ascii="Verdana" w:hAnsi="Verdana"/>
          <w:sz w:val="20"/>
          <w:szCs w:val="20"/>
          <w:lang w:val="en-US"/>
        </w:rPr>
      </w:pPr>
    </w:p>
    <w:p w:rsidR="001C5110" w:rsidRPr="001C5110" w:rsidRDefault="001C5110" w:rsidP="001C5110">
      <w:pPr>
        <w:spacing w:after="0" w:line="336" w:lineRule="auto"/>
        <w:jc w:val="both"/>
        <w:rPr>
          <w:rFonts w:ascii="Verdana" w:hAnsi="Verdana"/>
          <w:sz w:val="20"/>
          <w:szCs w:val="20"/>
          <w:lang w:val="en-US"/>
        </w:rPr>
      </w:pPr>
    </w:p>
    <w:p w:rsidR="00EE2FB1" w:rsidRPr="00EE2FB1" w:rsidRDefault="00EE2FB1" w:rsidP="00EE2FB1">
      <w:pPr>
        <w:spacing w:after="0" w:line="336" w:lineRule="auto"/>
        <w:jc w:val="both"/>
        <w:rPr>
          <w:rFonts w:ascii="Verdana" w:hAnsi="Verdana"/>
          <w:sz w:val="20"/>
          <w:szCs w:val="20"/>
          <w:lang w:val="en-US"/>
        </w:rPr>
      </w:pPr>
    </w:p>
    <w:sectPr w:rsidR="00EE2FB1" w:rsidRPr="00EE2FB1" w:rsidSect="00C5147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6401C"/>
    <w:multiLevelType w:val="hybridMultilevel"/>
    <w:tmpl w:val="29920C8C"/>
    <w:lvl w:ilvl="0" w:tplc="A2CE4E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8701C9"/>
    <w:multiLevelType w:val="hybridMultilevel"/>
    <w:tmpl w:val="43AEC2C0"/>
    <w:lvl w:ilvl="0" w:tplc="9B848A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76E11"/>
    <w:multiLevelType w:val="hybridMultilevel"/>
    <w:tmpl w:val="3C724B64"/>
    <w:lvl w:ilvl="0" w:tplc="22AEAE46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7302F66"/>
    <w:multiLevelType w:val="hybridMultilevel"/>
    <w:tmpl w:val="53D6AB54"/>
    <w:lvl w:ilvl="0" w:tplc="A7F87044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F54016"/>
    <w:multiLevelType w:val="hybridMultilevel"/>
    <w:tmpl w:val="FAB6E58C"/>
    <w:lvl w:ilvl="0" w:tplc="FEDE14DE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E646333"/>
    <w:multiLevelType w:val="hybridMultilevel"/>
    <w:tmpl w:val="DA0EFD14"/>
    <w:lvl w:ilvl="0" w:tplc="67466B7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2357A5"/>
    <w:multiLevelType w:val="hybridMultilevel"/>
    <w:tmpl w:val="6C9294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0D70B7"/>
    <w:multiLevelType w:val="hybridMultilevel"/>
    <w:tmpl w:val="7AAEEA3C"/>
    <w:lvl w:ilvl="0" w:tplc="DB8C1BDE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6315B18"/>
    <w:multiLevelType w:val="hybridMultilevel"/>
    <w:tmpl w:val="A1305DF6"/>
    <w:lvl w:ilvl="0" w:tplc="73C856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2F01D1"/>
    <w:multiLevelType w:val="hybridMultilevel"/>
    <w:tmpl w:val="B1DE448A"/>
    <w:lvl w:ilvl="0" w:tplc="59D6C37C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7AA42BCB"/>
    <w:multiLevelType w:val="hybridMultilevel"/>
    <w:tmpl w:val="C21077C4"/>
    <w:lvl w:ilvl="0" w:tplc="1EBC67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4"/>
  </w:num>
  <w:num w:numId="8">
    <w:abstractNumId w:val="10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C5"/>
    <w:rsid w:val="000A7CB8"/>
    <w:rsid w:val="001B791D"/>
    <w:rsid w:val="001C5110"/>
    <w:rsid w:val="002402A9"/>
    <w:rsid w:val="002E7BF6"/>
    <w:rsid w:val="0040359C"/>
    <w:rsid w:val="004E0FC0"/>
    <w:rsid w:val="009975C5"/>
    <w:rsid w:val="00AF2CC2"/>
    <w:rsid w:val="00B32A3C"/>
    <w:rsid w:val="00C51478"/>
    <w:rsid w:val="00C53DF2"/>
    <w:rsid w:val="00EE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32867-7148-4609-9924-D57E974F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 Roy</dc:creator>
  <cp:keywords/>
  <dc:description/>
  <cp:lastModifiedBy>Tapas Da</cp:lastModifiedBy>
  <cp:revision>13</cp:revision>
  <dcterms:created xsi:type="dcterms:W3CDTF">2025-09-09T12:15:00Z</dcterms:created>
  <dcterms:modified xsi:type="dcterms:W3CDTF">2025-09-10T16:23:00Z</dcterms:modified>
</cp:coreProperties>
</file>