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DD" w:rsidRDefault="00C5240E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MCQ on </w:t>
      </w:r>
      <w:r w:rsidR="00245115">
        <w:rPr>
          <w:rFonts w:ascii="Verdana" w:hAnsi="Verdana" w:cs="Verdana"/>
          <w:b/>
          <w:bCs/>
          <w:sz w:val="22"/>
          <w:szCs w:val="22"/>
          <w:u w:val="single"/>
        </w:rPr>
        <w:t>e-notices</w:t>
      </w:r>
    </w:p>
    <w:p w:rsidR="00EE4DDD" w:rsidRDefault="00C5240E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Bold character is appearing as the </w:t>
      </w:r>
      <w:proofErr w:type="gramStart"/>
      <w:r>
        <w:rPr>
          <w:rFonts w:ascii="Verdana" w:hAnsi="Verdana" w:cs="Verdana"/>
          <w:b/>
          <w:bCs/>
          <w:sz w:val="22"/>
          <w:szCs w:val="22"/>
          <w:u w:val="single"/>
        </w:rPr>
        <w:t>Correct</w:t>
      </w:r>
      <w:proofErr w:type="gramEnd"/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 alternative itself</w:t>
      </w:r>
    </w:p>
    <w:p w:rsidR="00EE4DDD" w:rsidRDefault="00EE4DDD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C655CC" w:rsidRDefault="00C655CC" w:rsidP="00C655C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Q1 </w:t>
      </w:r>
      <w:r w:rsidR="00245115">
        <w:rPr>
          <w:rFonts w:ascii="Verdana" w:hAnsi="Verdana" w:cs="Verdana"/>
          <w:sz w:val="22"/>
          <w:szCs w:val="22"/>
        </w:rPr>
        <w:t>Who can issue the e-notice under the Income Tax procedures</w:t>
      </w:r>
    </w:p>
    <w:p w:rsidR="00C655CC" w:rsidRDefault="00C655CC" w:rsidP="00C655CC">
      <w:pPr>
        <w:rPr>
          <w:rFonts w:ascii="Verdana" w:hAnsi="Verdana" w:cs="Verdana"/>
          <w:sz w:val="22"/>
          <w:szCs w:val="22"/>
        </w:rPr>
      </w:pPr>
    </w:p>
    <w:p w:rsidR="00C655CC" w:rsidRDefault="00245115" w:rsidP="00C655CC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jurisdictional Assessing Authority</w:t>
      </w:r>
    </w:p>
    <w:p w:rsidR="00C655CC" w:rsidRDefault="00245115" w:rsidP="00C655CC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Departmental administering authority</w:t>
      </w:r>
    </w:p>
    <w:p w:rsidR="00C655CC" w:rsidRPr="00245115" w:rsidRDefault="00245115" w:rsidP="00245115">
      <w:pPr>
        <w:ind w:left="464"/>
        <w:rPr>
          <w:rFonts w:ascii="Verdana" w:hAnsi="Verdana" w:cs="Verdana"/>
          <w:b/>
          <w:bCs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c)</w:t>
      </w:r>
      <w:r w:rsidRPr="00245115">
        <w:rPr>
          <w:rFonts w:ascii="Verdana" w:hAnsi="Verdana" w:cs="Verdana"/>
          <w:b/>
          <w:bCs/>
          <w:sz w:val="22"/>
          <w:szCs w:val="22"/>
        </w:rPr>
        <w:t>Any</w:t>
      </w:r>
      <w:proofErr w:type="gramEnd"/>
      <w:r w:rsidRPr="00245115">
        <w:rPr>
          <w:rFonts w:ascii="Verdana" w:hAnsi="Verdana" w:cs="Verdana"/>
          <w:b/>
          <w:bCs/>
          <w:sz w:val="22"/>
          <w:szCs w:val="22"/>
        </w:rPr>
        <w:t xml:space="preserve"> jurisdictional assessing authority of any assessee in India</w:t>
      </w:r>
    </w:p>
    <w:p w:rsidR="00C655CC" w:rsidRDefault="00C655CC" w:rsidP="00C655CC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Any one alternative</w:t>
      </w:r>
    </w:p>
    <w:p w:rsidR="00C655CC" w:rsidRDefault="00C655CC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C655CC">
        <w:rPr>
          <w:rFonts w:ascii="Verdana" w:hAnsi="Verdana" w:cs="Verdana"/>
          <w:sz w:val="22"/>
          <w:szCs w:val="22"/>
        </w:rPr>
        <w:t>2</w:t>
      </w:r>
      <w:r>
        <w:rPr>
          <w:rFonts w:ascii="Verdana" w:hAnsi="Verdana" w:cs="Verdana"/>
          <w:sz w:val="22"/>
          <w:szCs w:val="22"/>
        </w:rPr>
        <w:t xml:space="preserve">. </w:t>
      </w:r>
      <w:r w:rsidR="00245115">
        <w:rPr>
          <w:rFonts w:ascii="Verdana" w:hAnsi="Verdana" w:cs="Verdana"/>
          <w:sz w:val="22"/>
          <w:szCs w:val="22"/>
        </w:rPr>
        <w:t xml:space="preserve">To </w:t>
      </w:r>
      <w:r w:rsidR="0037073F">
        <w:rPr>
          <w:rFonts w:ascii="Verdana" w:hAnsi="Verdana" w:cs="Verdana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ho</w:t>
      </w:r>
      <w:r w:rsidR="00245115">
        <w:rPr>
          <w:rFonts w:ascii="Verdana" w:hAnsi="Verdana" w:cs="Verdana"/>
          <w:sz w:val="22"/>
          <w:szCs w:val="22"/>
        </w:rPr>
        <w:t>m e-notice shall be issued</w:t>
      </w:r>
    </w:p>
    <w:p w:rsidR="00245115" w:rsidRDefault="00245115">
      <w:pPr>
        <w:rPr>
          <w:rFonts w:ascii="Verdana" w:hAnsi="Verdana" w:cs="Verdana"/>
          <w:sz w:val="22"/>
          <w:szCs w:val="22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hAnsi="Verdana" w:cs="Verdana"/>
          <w:sz w:val="22"/>
          <w:szCs w:val="22"/>
        </w:rPr>
        <w:t>Ans</w:t>
      </w:r>
      <w:proofErr w:type="gramStart"/>
      <w:r>
        <w:rPr>
          <w:rFonts w:ascii="Verdana" w:hAnsi="Verdana" w:cs="Verdana"/>
          <w:sz w:val="22"/>
          <w:szCs w:val="22"/>
        </w:rPr>
        <w:t>:a</w:t>
      </w:r>
      <w:proofErr w:type="spellEnd"/>
      <w:proofErr w:type="gramEnd"/>
      <w:r>
        <w:rPr>
          <w:rFonts w:ascii="Verdana" w:hAnsi="Verdana" w:cs="Verdana"/>
          <w:sz w:val="22"/>
          <w:szCs w:val="22"/>
        </w:rPr>
        <w:t xml:space="preserve">) Any </w:t>
      </w:r>
      <w:proofErr w:type="spellStart"/>
      <w:r>
        <w:rPr>
          <w:rFonts w:ascii="Verdana" w:hAnsi="Verdana" w:cs="Verdana"/>
          <w:sz w:val="22"/>
          <w:szCs w:val="22"/>
        </w:rPr>
        <w:t>Individual,HUF</w:t>
      </w:r>
      <w:proofErr w:type="spellEnd"/>
      <w:r>
        <w:rPr>
          <w:rFonts w:ascii="Verdana" w:hAnsi="Verdana" w:cs="Verdana"/>
          <w:sz w:val="22"/>
          <w:szCs w:val="22"/>
        </w:rPr>
        <w:t>,</w:t>
      </w:r>
      <w:r w:rsidR="0037073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Firm &amp; Company </w:t>
      </w: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b) Any Firm or any Company or any Co-Operative Society</w:t>
      </w:r>
    </w:p>
    <w:p w:rsidR="00EE4DDD" w:rsidRPr="00245115" w:rsidRDefault="00C5240E">
      <w:pPr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c) </w:t>
      </w:r>
      <w:r w:rsidRPr="00245115">
        <w:rPr>
          <w:rFonts w:ascii="Verdana" w:hAnsi="Verdana" w:cs="Verdana"/>
          <w:bCs/>
          <w:sz w:val="22"/>
          <w:szCs w:val="22"/>
        </w:rPr>
        <w:t xml:space="preserve">Any Individual or HUF covering U/s 44AB of the Act and any </w:t>
      </w:r>
    </w:p>
    <w:p w:rsidR="00EE4DDD" w:rsidRPr="00245115" w:rsidRDefault="00C5240E">
      <w:pPr>
        <w:ind w:firstLineChars="400" w:firstLine="880"/>
        <w:rPr>
          <w:rFonts w:ascii="Verdana" w:hAnsi="Verdana" w:cs="Verdana"/>
          <w:bCs/>
          <w:sz w:val="22"/>
          <w:szCs w:val="22"/>
        </w:rPr>
      </w:pPr>
      <w:proofErr w:type="gramStart"/>
      <w:r w:rsidRPr="00245115">
        <w:rPr>
          <w:rFonts w:ascii="Verdana" w:hAnsi="Verdana" w:cs="Verdana"/>
          <w:bCs/>
          <w:sz w:val="22"/>
          <w:szCs w:val="22"/>
        </w:rPr>
        <w:t>other</w:t>
      </w:r>
      <w:proofErr w:type="gramEnd"/>
      <w:r w:rsidRPr="00245115">
        <w:rPr>
          <w:rFonts w:ascii="Verdana" w:hAnsi="Verdana" w:cs="Verdana"/>
          <w:bCs/>
          <w:sz w:val="22"/>
          <w:szCs w:val="22"/>
        </w:rPr>
        <w:t xml:space="preserve"> person liable to deduct tax </w:t>
      </w:r>
    </w:p>
    <w:p w:rsidR="00EE4DDD" w:rsidRPr="00245115" w:rsidRDefault="00C5240E" w:rsidP="00C655CC">
      <w:pPr>
        <w:pStyle w:val="ListParagraph"/>
        <w:numPr>
          <w:ilvl w:val="0"/>
          <w:numId w:val="1"/>
        </w:numPr>
        <w:rPr>
          <w:rFonts w:ascii="Verdana" w:hAnsi="Verdana" w:cs="Verdana"/>
          <w:b/>
          <w:sz w:val="22"/>
          <w:szCs w:val="22"/>
        </w:rPr>
      </w:pPr>
      <w:r w:rsidRPr="00245115">
        <w:rPr>
          <w:rFonts w:ascii="Verdana" w:hAnsi="Verdana" w:cs="Verdana"/>
          <w:b/>
          <w:sz w:val="22"/>
          <w:szCs w:val="22"/>
        </w:rPr>
        <w:t>Any Person as defined U/s 2(31) of the Income Tax Act.</w:t>
      </w:r>
    </w:p>
    <w:p w:rsidR="00C655CC" w:rsidRPr="00C655CC" w:rsidRDefault="00C655CC" w:rsidP="00C655CC">
      <w:pPr>
        <w:pStyle w:val="ListParagraph"/>
        <w:ind w:left="464"/>
        <w:rPr>
          <w:rFonts w:ascii="Verdana" w:hAnsi="Verdana" w:cs="Verdana"/>
          <w:sz w:val="22"/>
          <w:szCs w:val="22"/>
        </w:rPr>
      </w:pPr>
    </w:p>
    <w:p w:rsidR="00C655CC" w:rsidRPr="00C655CC" w:rsidRDefault="00C655CC" w:rsidP="00C655C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Q3. </w:t>
      </w:r>
      <w:r w:rsidR="0037073F">
        <w:rPr>
          <w:rFonts w:ascii="Verdana" w:hAnsi="Verdana" w:cs="Verdana"/>
          <w:sz w:val="22"/>
          <w:szCs w:val="22"/>
        </w:rPr>
        <w:t>Notice for the initiation of reassessment proceedings covered U/s _______ subject to the satisfaction of the department if the assessee failed to explain properly</w:t>
      </w:r>
      <w:r>
        <w:rPr>
          <w:rFonts w:ascii="Verdana" w:hAnsi="Verdana" w:cs="Verdana"/>
          <w:sz w:val="22"/>
          <w:szCs w:val="22"/>
        </w:rPr>
        <w:t xml:space="preserve">    </w:t>
      </w:r>
    </w:p>
    <w:p w:rsidR="00EE4DDD" w:rsidRDefault="00EE4DDD">
      <w:pPr>
        <w:rPr>
          <w:rFonts w:ascii="Verdana" w:hAnsi="Verdana" w:cs="Verdana"/>
          <w:b/>
          <w:bCs/>
          <w:sz w:val="22"/>
          <w:szCs w:val="22"/>
        </w:rPr>
      </w:pPr>
    </w:p>
    <w:p w:rsidR="00C655CC" w:rsidRPr="00C655CC" w:rsidRDefault="0037073F" w:rsidP="00C655CC">
      <w:pPr>
        <w:numPr>
          <w:ilvl w:val="0"/>
          <w:numId w:val="2"/>
        </w:numPr>
        <w:ind w:firstLine="44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142(1)</w:t>
      </w:r>
    </w:p>
    <w:p w:rsidR="00C655CC" w:rsidRDefault="0037073F" w:rsidP="00C655CC">
      <w:pPr>
        <w:numPr>
          <w:ilvl w:val="0"/>
          <w:numId w:val="2"/>
        </w:numPr>
        <w:ind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148</w:t>
      </w:r>
    </w:p>
    <w:p w:rsidR="00C655CC" w:rsidRPr="00C655CC" w:rsidRDefault="0037073F" w:rsidP="00C655CC">
      <w:pPr>
        <w:numPr>
          <w:ilvl w:val="0"/>
          <w:numId w:val="2"/>
        </w:numPr>
        <w:ind w:firstLine="44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148A</w:t>
      </w:r>
    </w:p>
    <w:p w:rsidR="00C655CC" w:rsidRDefault="00C655CC" w:rsidP="00C655CC">
      <w:pPr>
        <w:numPr>
          <w:ilvl w:val="0"/>
          <w:numId w:val="2"/>
        </w:numPr>
        <w:ind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:rsidR="0037073F" w:rsidRPr="00C655CC" w:rsidRDefault="0037073F" w:rsidP="0037073F">
      <w:pPr>
        <w:pStyle w:val="ListParagraph"/>
        <w:ind w:left="464"/>
        <w:rPr>
          <w:rFonts w:ascii="Verdana" w:hAnsi="Verdana" w:cs="Verdana"/>
          <w:sz w:val="22"/>
          <w:szCs w:val="22"/>
        </w:rPr>
      </w:pPr>
    </w:p>
    <w:p w:rsidR="0037073F" w:rsidRPr="00C655CC" w:rsidRDefault="0037073F" w:rsidP="0037073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>
        <w:rPr>
          <w:rFonts w:ascii="Verdana" w:hAnsi="Verdana" w:cs="Verdana"/>
          <w:sz w:val="22"/>
          <w:szCs w:val="22"/>
        </w:rPr>
        <w:t>4</w:t>
      </w:r>
      <w:r>
        <w:rPr>
          <w:rFonts w:ascii="Verdana" w:hAnsi="Verdana" w:cs="Verdana"/>
          <w:sz w:val="22"/>
          <w:szCs w:val="22"/>
        </w:rPr>
        <w:t xml:space="preserve">. Notice for the initiation of </w:t>
      </w:r>
      <w:r>
        <w:rPr>
          <w:rFonts w:ascii="Verdana" w:hAnsi="Verdana" w:cs="Verdana"/>
          <w:sz w:val="22"/>
          <w:szCs w:val="22"/>
        </w:rPr>
        <w:t>the scrutiny assessment</w:t>
      </w:r>
      <w:r>
        <w:rPr>
          <w:rFonts w:ascii="Verdana" w:hAnsi="Verdana" w:cs="Verdana"/>
          <w:sz w:val="22"/>
          <w:szCs w:val="22"/>
        </w:rPr>
        <w:t xml:space="preserve"> proceedings covered U/s __________     </w:t>
      </w:r>
    </w:p>
    <w:p w:rsidR="0037073F" w:rsidRDefault="0037073F" w:rsidP="0037073F">
      <w:pPr>
        <w:rPr>
          <w:rFonts w:ascii="Verdana" w:hAnsi="Verdana" w:cs="Verdana"/>
          <w:b/>
          <w:bCs/>
          <w:sz w:val="22"/>
          <w:szCs w:val="22"/>
        </w:rPr>
      </w:pPr>
    </w:p>
    <w:p w:rsidR="0037073F" w:rsidRPr="00C655CC" w:rsidRDefault="0037073F" w:rsidP="0037073F">
      <w:pPr>
        <w:numPr>
          <w:ilvl w:val="0"/>
          <w:numId w:val="10"/>
        </w:numPr>
        <w:ind w:firstLine="44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142(1)</w:t>
      </w:r>
    </w:p>
    <w:p w:rsidR="0037073F" w:rsidRDefault="0037073F" w:rsidP="0037073F">
      <w:pPr>
        <w:numPr>
          <w:ilvl w:val="0"/>
          <w:numId w:val="10"/>
        </w:numPr>
        <w:ind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143(3)</w:t>
      </w:r>
    </w:p>
    <w:p w:rsidR="0037073F" w:rsidRPr="00C655CC" w:rsidRDefault="0037073F" w:rsidP="0037073F">
      <w:pPr>
        <w:numPr>
          <w:ilvl w:val="0"/>
          <w:numId w:val="10"/>
        </w:numPr>
        <w:ind w:firstLine="440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143(2)</w:t>
      </w:r>
    </w:p>
    <w:p w:rsidR="0037073F" w:rsidRDefault="0037073F" w:rsidP="0037073F">
      <w:pPr>
        <w:numPr>
          <w:ilvl w:val="0"/>
          <w:numId w:val="10"/>
        </w:numPr>
        <w:ind w:firstLine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None of the alternative</w:t>
      </w:r>
    </w:p>
    <w:p w:rsidR="0037073F" w:rsidRDefault="0037073F" w:rsidP="0037073F">
      <w:pPr>
        <w:rPr>
          <w:rFonts w:ascii="Verdana" w:hAnsi="Verdana" w:cs="Verdana"/>
          <w:b/>
          <w:bCs/>
          <w:sz w:val="22"/>
          <w:szCs w:val="22"/>
        </w:rPr>
      </w:pPr>
    </w:p>
    <w:p w:rsidR="00EE4DDD" w:rsidRDefault="00EE4DDD">
      <w:pPr>
        <w:rPr>
          <w:rFonts w:ascii="Verdana" w:hAnsi="Verdana" w:cs="Verdana"/>
          <w:sz w:val="22"/>
          <w:szCs w:val="22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37073F">
        <w:rPr>
          <w:rFonts w:ascii="Verdana" w:hAnsi="Verdana" w:cs="Verdana"/>
          <w:sz w:val="22"/>
          <w:szCs w:val="22"/>
        </w:rPr>
        <w:t>5</w:t>
      </w:r>
      <w:r w:rsidR="00C655CC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  <w:r w:rsidR="0037073F">
        <w:rPr>
          <w:rFonts w:ascii="Verdana" w:hAnsi="Verdana" w:cs="Verdana"/>
          <w:sz w:val="22"/>
          <w:szCs w:val="22"/>
        </w:rPr>
        <w:t>Notice for the filing of Return is covered U/s_____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EE4DDD" w:rsidRDefault="00EE4DDD">
      <w:pPr>
        <w:ind w:firstLineChars="200" w:firstLine="440"/>
        <w:rPr>
          <w:rFonts w:ascii="Verdana" w:hAnsi="Verdana" w:cs="Verdana"/>
          <w:sz w:val="22"/>
          <w:szCs w:val="22"/>
        </w:rPr>
      </w:pPr>
    </w:p>
    <w:p w:rsidR="00EE4DDD" w:rsidRDefault="00421602" w:rsidP="00421602">
      <w:pPr>
        <w:ind w:left="400"/>
        <w:rPr>
          <w:rFonts w:ascii="Verdana" w:hAnsi="Verdana" w:cs="Verdana"/>
          <w:sz w:val="22"/>
          <w:szCs w:val="22"/>
        </w:rPr>
      </w:pPr>
      <w:proofErr w:type="gramStart"/>
      <w:r w:rsidRPr="00421602">
        <w:rPr>
          <w:rFonts w:ascii="Verdana" w:hAnsi="Verdana" w:cs="Verdana"/>
          <w:bCs/>
          <w:sz w:val="22"/>
          <w:szCs w:val="22"/>
        </w:rPr>
        <w:t>a)</w:t>
      </w:r>
      <w:proofErr w:type="gramEnd"/>
      <w:r w:rsidR="0037073F">
        <w:rPr>
          <w:rFonts w:ascii="Verdana" w:hAnsi="Verdana" w:cs="Verdana"/>
          <w:b/>
          <w:bCs/>
          <w:sz w:val="22"/>
          <w:szCs w:val="22"/>
        </w:rPr>
        <w:t>142(1)</w:t>
      </w:r>
    </w:p>
    <w:p w:rsidR="00EE4DDD" w:rsidRDefault="00421602" w:rsidP="00421602">
      <w:pPr>
        <w:ind w:left="398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b)</w:t>
      </w:r>
      <w:proofErr w:type="gramEnd"/>
      <w:r w:rsidR="0037073F">
        <w:rPr>
          <w:rFonts w:ascii="Verdana" w:hAnsi="Verdana" w:cs="Verdana"/>
          <w:sz w:val="22"/>
          <w:szCs w:val="22"/>
        </w:rPr>
        <w:t>139(1)</w:t>
      </w:r>
    </w:p>
    <w:p w:rsidR="00EE4DDD" w:rsidRDefault="00421602" w:rsidP="00421602">
      <w:pPr>
        <w:ind w:left="398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c)</w:t>
      </w:r>
      <w:proofErr w:type="gramEnd"/>
      <w:r>
        <w:rPr>
          <w:rFonts w:ascii="Verdana" w:hAnsi="Verdana" w:cs="Verdana"/>
          <w:sz w:val="22"/>
          <w:szCs w:val="22"/>
        </w:rPr>
        <w:t>139(4)</w:t>
      </w:r>
    </w:p>
    <w:p w:rsidR="00EE4DDD" w:rsidRDefault="00421602" w:rsidP="00421602">
      <w:pPr>
        <w:ind w:left="398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d)</w:t>
      </w:r>
      <w:proofErr w:type="gramEnd"/>
      <w:r>
        <w:rPr>
          <w:rFonts w:ascii="Verdana" w:hAnsi="Verdana" w:cs="Verdana"/>
          <w:sz w:val="22"/>
          <w:szCs w:val="22"/>
        </w:rPr>
        <w:t>139(5)</w:t>
      </w:r>
    </w:p>
    <w:p w:rsidR="00EE4DDD" w:rsidRDefault="00EE4DDD">
      <w:pPr>
        <w:rPr>
          <w:rFonts w:ascii="Verdana" w:hAnsi="Verdana" w:cs="Verdana"/>
          <w:sz w:val="22"/>
          <w:szCs w:val="22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421602">
        <w:rPr>
          <w:rFonts w:ascii="Verdana" w:hAnsi="Verdana" w:cs="Verdana"/>
          <w:sz w:val="22"/>
          <w:szCs w:val="22"/>
        </w:rPr>
        <w:t>6</w:t>
      </w:r>
      <w:r w:rsidR="00C655CC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  <w:r w:rsidR="00421602">
        <w:rPr>
          <w:rFonts w:ascii="Verdana" w:hAnsi="Verdana" w:cs="Verdana"/>
          <w:sz w:val="22"/>
          <w:szCs w:val="22"/>
        </w:rPr>
        <w:t xml:space="preserve">Notice for the rectification of Defective Return </w:t>
      </w:r>
      <w:r w:rsidR="008F32EF">
        <w:rPr>
          <w:rFonts w:ascii="Verdana" w:hAnsi="Verdana" w:cs="Verdana"/>
          <w:sz w:val="22"/>
          <w:szCs w:val="22"/>
        </w:rPr>
        <w:t xml:space="preserve">is </w:t>
      </w:r>
      <w:r w:rsidR="00421602">
        <w:rPr>
          <w:rFonts w:ascii="Verdana" w:hAnsi="Verdana" w:cs="Verdana"/>
          <w:sz w:val="22"/>
          <w:szCs w:val="22"/>
        </w:rPr>
        <w:t>covered U/s_________</w:t>
      </w:r>
    </w:p>
    <w:p w:rsidR="00EE4DDD" w:rsidRDefault="00EE4DDD">
      <w:pPr>
        <w:rPr>
          <w:rFonts w:ascii="Verdana" w:hAnsi="Verdana" w:cs="Verdana"/>
          <w:sz w:val="22"/>
          <w:szCs w:val="22"/>
        </w:rPr>
      </w:pPr>
    </w:p>
    <w:p w:rsidR="00EE4DDD" w:rsidRDefault="00421602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139(1)</w:t>
      </w:r>
    </w:p>
    <w:p w:rsidR="00EE4DDD" w:rsidRDefault="00421602">
      <w:pPr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139(3)</w:t>
      </w:r>
    </w:p>
    <w:p w:rsidR="008F32EF" w:rsidRPr="008F32EF" w:rsidRDefault="008F32EF">
      <w:pPr>
        <w:numPr>
          <w:ilvl w:val="0"/>
          <w:numId w:val="3"/>
        </w:numPr>
        <w:rPr>
          <w:rFonts w:ascii="Verdana" w:hAnsi="Verdana" w:cs="Verdana"/>
          <w:b/>
          <w:sz w:val="22"/>
          <w:szCs w:val="22"/>
        </w:rPr>
      </w:pPr>
      <w:r w:rsidRPr="008F32EF">
        <w:rPr>
          <w:rFonts w:ascii="Verdana" w:hAnsi="Verdana" w:cs="Verdana"/>
          <w:b/>
          <w:sz w:val="22"/>
          <w:szCs w:val="22"/>
        </w:rPr>
        <w:t>139(9)</w:t>
      </w:r>
    </w:p>
    <w:p w:rsidR="00EE4DDD" w:rsidRPr="008F32EF" w:rsidRDefault="008F32EF" w:rsidP="009E0DE3">
      <w:pPr>
        <w:pStyle w:val="ListParagraph"/>
        <w:numPr>
          <w:ilvl w:val="0"/>
          <w:numId w:val="3"/>
        </w:numPr>
        <w:rPr>
          <w:rFonts w:ascii="Verdana" w:hAnsi="Verdana" w:cs="Verdana"/>
          <w:sz w:val="22"/>
          <w:szCs w:val="22"/>
        </w:rPr>
      </w:pPr>
      <w:r w:rsidRPr="008F32EF">
        <w:rPr>
          <w:rFonts w:ascii="Verdana" w:hAnsi="Verdana" w:cs="Verdana"/>
          <w:bCs/>
          <w:sz w:val="22"/>
          <w:szCs w:val="22"/>
        </w:rPr>
        <w:t>None of the</w:t>
      </w:r>
      <w:r w:rsidR="00C5240E" w:rsidRPr="008F32EF">
        <w:rPr>
          <w:rFonts w:ascii="Verdana" w:hAnsi="Verdana" w:cs="Verdana"/>
          <w:sz w:val="22"/>
          <w:szCs w:val="22"/>
        </w:rPr>
        <w:t xml:space="preserve"> alternative</w:t>
      </w:r>
    </w:p>
    <w:p w:rsidR="00EE4DDD" w:rsidRDefault="00EE4DDD">
      <w:pPr>
        <w:rPr>
          <w:rFonts w:ascii="Verdana" w:hAnsi="Verdana" w:cs="Verdana"/>
          <w:sz w:val="22"/>
          <w:szCs w:val="22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Q</w:t>
      </w:r>
      <w:r w:rsidR="001A23EE">
        <w:rPr>
          <w:rFonts w:ascii="Verdana" w:hAnsi="Verdana" w:cs="Verdana"/>
          <w:sz w:val="22"/>
          <w:szCs w:val="22"/>
        </w:rPr>
        <w:t>7</w:t>
      </w:r>
      <w:r w:rsidR="00C655CC">
        <w:rPr>
          <w:rFonts w:ascii="Verdana" w:hAnsi="Verdana" w:cs="Verdana"/>
          <w:sz w:val="22"/>
          <w:szCs w:val="22"/>
        </w:rPr>
        <w:t>.</w:t>
      </w:r>
      <w:r w:rsidR="001A23EE">
        <w:rPr>
          <w:rFonts w:ascii="Verdana" w:hAnsi="Verdana" w:cs="Verdana"/>
          <w:sz w:val="22"/>
          <w:szCs w:val="22"/>
        </w:rPr>
        <w:t xml:space="preserve">The maximum no of adjournments are generally allowed </w:t>
      </w:r>
      <w:r w:rsidR="00237F07">
        <w:rPr>
          <w:rFonts w:ascii="Verdana" w:hAnsi="Verdana" w:cs="Verdana"/>
          <w:sz w:val="22"/>
          <w:szCs w:val="22"/>
        </w:rPr>
        <w:t xml:space="preserve">in respect of Summon </w:t>
      </w:r>
      <w:r w:rsidR="001A23EE">
        <w:rPr>
          <w:rFonts w:ascii="Verdana" w:hAnsi="Verdana" w:cs="Verdana"/>
          <w:sz w:val="22"/>
          <w:szCs w:val="22"/>
        </w:rPr>
        <w:t>by the department is</w:t>
      </w:r>
      <w:r>
        <w:rPr>
          <w:rFonts w:ascii="Verdana" w:hAnsi="Verdana" w:cs="Verdana"/>
          <w:sz w:val="22"/>
          <w:szCs w:val="22"/>
        </w:rPr>
        <w:t xml:space="preserve">  </w:t>
      </w: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</w:t>
      </w:r>
    </w:p>
    <w:p w:rsidR="00EE4DDD" w:rsidRDefault="001A23EE">
      <w:pPr>
        <w:numPr>
          <w:ilvl w:val="0"/>
          <w:numId w:val="4"/>
        </w:numPr>
        <w:ind w:firstLineChars="150" w:firstLine="3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Three</w:t>
      </w:r>
    </w:p>
    <w:p w:rsidR="00EE4DDD" w:rsidRDefault="001A23EE">
      <w:pPr>
        <w:numPr>
          <w:ilvl w:val="0"/>
          <w:numId w:val="4"/>
        </w:numPr>
        <w:ind w:firstLineChars="150" w:firstLine="33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Two</w:t>
      </w:r>
    </w:p>
    <w:p w:rsidR="00EE4DDD" w:rsidRDefault="001A23EE">
      <w:pPr>
        <w:numPr>
          <w:ilvl w:val="0"/>
          <w:numId w:val="4"/>
        </w:numPr>
        <w:ind w:firstLineChars="150" w:firstLine="3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One</w:t>
      </w:r>
    </w:p>
    <w:p w:rsidR="00EE4DDD" w:rsidRDefault="001A23EE">
      <w:pPr>
        <w:numPr>
          <w:ilvl w:val="0"/>
          <w:numId w:val="4"/>
        </w:numPr>
        <w:ind w:firstLineChars="150" w:firstLine="33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Five</w:t>
      </w:r>
    </w:p>
    <w:p w:rsidR="00EE4DDD" w:rsidRDefault="00EE4DDD">
      <w:pPr>
        <w:rPr>
          <w:rFonts w:ascii="Verdana" w:hAnsi="Verdana" w:cs="Verdana"/>
          <w:sz w:val="22"/>
          <w:szCs w:val="22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1A23EE">
        <w:rPr>
          <w:rFonts w:ascii="Verdana" w:hAnsi="Verdana" w:cs="Verdana"/>
          <w:sz w:val="22"/>
          <w:szCs w:val="22"/>
        </w:rPr>
        <w:t>8</w:t>
      </w:r>
      <w:r w:rsidR="00C655CC">
        <w:rPr>
          <w:rFonts w:ascii="Verdana" w:hAnsi="Verdana" w:cs="Verdana"/>
          <w:sz w:val="22"/>
          <w:szCs w:val="22"/>
        </w:rPr>
        <w:t>.</w:t>
      </w:r>
      <w:r w:rsidR="001A23EE">
        <w:rPr>
          <w:rFonts w:ascii="Verdana" w:hAnsi="Verdana" w:cs="Verdana"/>
          <w:sz w:val="22"/>
          <w:szCs w:val="22"/>
        </w:rPr>
        <w:t>Show Cause Notice is essentially required when the ________________</w:t>
      </w:r>
      <w:r>
        <w:rPr>
          <w:rFonts w:ascii="Verdana" w:hAnsi="Verdana" w:cs="Verdana"/>
          <w:sz w:val="22"/>
          <w:szCs w:val="22"/>
        </w:rPr>
        <w:t xml:space="preserve">  </w:t>
      </w: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</w:p>
    <w:p w:rsidR="001A23EE" w:rsidRPr="001A23EE" w:rsidRDefault="001A23EE" w:rsidP="001A23EE">
      <w:pPr>
        <w:pStyle w:val="ListParagraph"/>
        <w:numPr>
          <w:ilvl w:val="0"/>
          <w:numId w:val="11"/>
        </w:numPr>
        <w:rPr>
          <w:rFonts w:ascii="Verdana" w:hAnsi="Verdana" w:cs="Verdana"/>
          <w:b/>
          <w:bCs/>
          <w:sz w:val="22"/>
          <w:szCs w:val="22"/>
        </w:rPr>
      </w:pPr>
      <w:r w:rsidRPr="001A23EE">
        <w:rPr>
          <w:rFonts w:ascii="Verdana" w:hAnsi="Verdana" w:cs="Verdana"/>
          <w:b/>
          <w:bCs/>
          <w:sz w:val="22"/>
          <w:szCs w:val="22"/>
        </w:rPr>
        <w:t xml:space="preserve">the assessment is going to be prejudicial to the interest of </w:t>
      </w:r>
    </w:p>
    <w:p w:rsidR="00EE4DDD" w:rsidRPr="001A23EE" w:rsidRDefault="001A23EE" w:rsidP="001A23EE">
      <w:pPr>
        <w:pStyle w:val="ListParagraph"/>
        <w:ind w:left="660"/>
        <w:rPr>
          <w:rFonts w:ascii="Verdana" w:hAnsi="Verdana" w:cs="Verdana"/>
          <w:b/>
          <w:bCs/>
          <w:sz w:val="22"/>
          <w:szCs w:val="22"/>
        </w:rPr>
      </w:pPr>
      <w:proofErr w:type="gramStart"/>
      <w:r w:rsidRPr="001A23EE">
        <w:rPr>
          <w:rFonts w:ascii="Verdana" w:hAnsi="Verdana" w:cs="Verdana"/>
          <w:b/>
          <w:bCs/>
          <w:sz w:val="22"/>
          <w:szCs w:val="22"/>
        </w:rPr>
        <w:t>the</w:t>
      </w:r>
      <w:proofErr w:type="gramEnd"/>
      <w:r w:rsidRPr="001A23EE">
        <w:rPr>
          <w:rFonts w:ascii="Verdana" w:hAnsi="Verdana" w:cs="Verdana"/>
          <w:b/>
          <w:bCs/>
          <w:sz w:val="22"/>
          <w:szCs w:val="22"/>
        </w:rPr>
        <w:t xml:space="preserve"> assesse </w:t>
      </w:r>
    </w:p>
    <w:p w:rsidR="001A23EE" w:rsidRPr="001A23EE" w:rsidRDefault="001A23EE" w:rsidP="001A23EE">
      <w:pPr>
        <w:pStyle w:val="ListParagraph"/>
        <w:numPr>
          <w:ilvl w:val="0"/>
          <w:numId w:val="11"/>
        </w:numPr>
        <w:rPr>
          <w:rFonts w:ascii="Verdana" w:hAnsi="Verdana" w:cs="Verdana"/>
          <w:bCs/>
          <w:sz w:val="22"/>
          <w:szCs w:val="22"/>
        </w:rPr>
      </w:pPr>
      <w:r w:rsidRPr="001A23EE">
        <w:rPr>
          <w:rFonts w:ascii="Verdana" w:hAnsi="Verdana" w:cs="Verdana"/>
          <w:bCs/>
          <w:sz w:val="22"/>
          <w:szCs w:val="22"/>
        </w:rPr>
        <w:t xml:space="preserve">the assessment is going to be prejudicial to the interest of </w:t>
      </w:r>
    </w:p>
    <w:p w:rsidR="001A23EE" w:rsidRPr="001A23EE" w:rsidRDefault="001A23EE" w:rsidP="001A23EE">
      <w:pPr>
        <w:pStyle w:val="ListParagraph"/>
        <w:ind w:left="660"/>
        <w:rPr>
          <w:rFonts w:ascii="Verdana" w:hAnsi="Verdana" w:cs="Verdana"/>
          <w:bCs/>
          <w:sz w:val="22"/>
          <w:szCs w:val="22"/>
        </w:rPr>
      </w:pPr>
      <w:proofErr w:type="gramStart"/>
      <w:r w:rsidRPr="001A23EE">
        <w:rPr>
          <w:rFonts w:ascii="Verdana" w:hAnsi="Verdana" w:cs="Verdana"/>
          <w:bCs/>
          <w:sz w:val="22"/>
          <w:szCs w:val="22"/>
        </w:rPr>
        <w:t>the</w:t>
      </w:r>
      <w:proofErr w:type="gramEnd"/>
      <w:r w:rsidRPr="001A23EE">
        <w:rPr>
          <w:rFonts w:ascii="Verdana" w:hAnsi="Verdana" w:cs="Verdana"/>
          <w:bCs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>department</w:t>
      </w:r>
      <w:r w:rsidRPr="001A23EE">
        <w:rPr>
          <w:rFonts w:ascii="Verdana" w:hAnsi="Verdana" w:cs="Verdana"/>
          <w:bCs/>
          <w:sz w:val="22"/>
          <w:szCs w:val="22"/>
        </w:rPr>
        <w:t xml:space="preserve"> </w:t>
      </w:r>
    </w:p>
    <w:p w:rsidR="00EE4DDD" w:rsidRPr="001A23EE" w:rsidRDefault="001A23EE" w:rsidP="001A23EE">
      <w:pPr>
        <w:pStyle w:val="ListParagraph"/>
        <w:numPr>
          <w:ilvl w:val="0"/>
          <w:numId w:val="11"/>
        </w:numPr>
        <w:rPr>
          <w:rFonts w:ascii="Verdana" w:hAnsi="Verdana" w:cs="Verdana"/>
          <w:sz w:val="22"/>
          <w:szCs w:val="22"/>
        </w:rPr>
      </w:pPr>
      <w:r w:rsidRPr="001A23EE">
        <w:rPr>
          <w:rFonts w:ascii="Verdana" w:hAnsi="Verdana" w:cs="Verdana"/>
          <w:sz w:val="22"/>
          <w:szCs w:val="22"/>
        </w:rPr>
        <w:t>Any one of the alternative</w:t>
      </w:r>
    </w:p>
    <w:p w:rsidR="00EE4DDD" w:rsidRDefault="001A23EE" w:rsidP="001A23E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d)  None of the alternative</w:t>
      </w:r>
    </w:p>
    <w:p w:rsidR="00EE4DDD" w:rsidRDefault="00EE4DDD">
      <w:pPr>
        <w:rPr>
          <w:rFonts w:ascii="Verdana" w:hAnsi="Verdana" w:cs="Verdana"/>
          <w:sz w:val="22"/>
          <w:szCs w:val="22"/>
        </w:rPr>
      </w:pPr>
    </w:p>
    <w:p w:rsidR="00ED3C8E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3311F9">
        <w:rPr>
          <w:rFonts w:ascii="Verdana" w:hAnsi="Verdana" w:cs="Verdana"/>
          <w:sz w:val="22"/>
          <w:szCs w:val="22"/>
        </w:rPr>
        <w:t>9</w:t>
      </w:r>
      <w:r w:rsidR="00C655CC">
        <w:rPr>
          <w:rFonts w:ascii="Verdana" w:hAnsi="Verdana" w:cs="Verdana"/>
          <w:sz w:val="22"/>
          <w:szCs w:val="22"/>
        </w:rPr>
        <w:t>.</w:t>
      </w:r>
      <w:r w:rsidR="008D4983">
        <w:rPr>
          <w:rFonts w:ascii="Verdana" w:hAnsi="Verdana" w:cs="Verdana"/>
          <w:sz w:val="22"/>
          <w:szCs w:val="22"/>
        </w:rPr>
        <w:t xml:space="preserve"> </w:t>
      </w:r>
      <w:r w:rsidR="00ED3C8E">
        <w:rPr>
          <w:rFonts w:ascii="Verdana" w:hAnsi="Verdana" w:cs="Verdana"/>
          <w:sz w:val="22"/>
          <w:szCs w:val="22"/>
        </w:rPr>
        <w:t xml:space="preserve">From the A.Y. 2025-26 the time limit for the issuance of notice U/s </w:t>
      </w:r>
    </w:p>
    <w:p w:rsidR="00EE4DDD" w:rsidRDefault="00ED3C8E" w:rsidP="00ED3C8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148A is__</w:t>
      </w:r>
    </w:p>
    <w:p w:rsidR="00EE4DDD" w:rsidRDefault="00EE4DDD">
      <w:pPr>
        <w:ind w:firstLineChars="200" w:firstLine="440"/>
        <w:rPr>
          <w:rFonts w:ascii="Verdana" w:hAnsi="Verdana" w:cs="Verdana"/>
          <w:sz w:val="22"/>
          <w:szCs w:val="22"/>
        </w:rPr>
      </w:pPr>
    </w:p>
    <w:p w:rsidR="00F86C7E" w:rsidRDefault="00F86C7E" w:rsidP="00A41DAD">
      <w:pPr>
        <w:numPr>
          <w:ilvl w:val="0"/>
          <w:numId w:val="5"/>
        </w:numPr>
        <w:ind w:firstLineChars="350" w:firstLine="77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</w:t>
      </w:r>
      <w:r w:rsidRPr="00F86C7E">
        <w:rPr>
          <w:rFonts w:ascii="Verdana" w:hAnsi="Verdana" w:cs="Verdana"/>
          <w:sz w:val="22"/>
          <w:szCs w:val="22"/>
        </w:rPr>
        <w:t>ithin t</w:t>
      </w:r>
      <w:r w:rsidR="00ED3C8E" w:rsidRPr="00F86C7E">
        <w:rPr>
          <w:rFonts w:ascii="Verdana" w:hAnsi="Verdana" w:cs="Verdana"/>
          <w:sz w:val="22"/>
          <w:szCs w:val="22"/>
        </w:rPr>
        <w:t xml:space="preserve">wo years from the end of the Assessment year </w:t>
      </w:r>
      <w:r w:rsidRPr="00F86C7E">
        <w:rPr>
          <w:rFonts w:ascii="Verdana" w:hAnsi="Verdana" w:cs="Verdana"/>
          <w:sz w:val="22"/>
          <w:szCs w:val="22"/>
        </w:rPr>
        <w:t xml:space="preserve">relating </w:t>
      </w:r>
    </w:p>
    <w:p w:rsidR="00EE4DDD" w:rsidRDefault="00F86C7E" w:rsidP="00F86C7E">
      <w:pPr>
        <w:ind w:left="770"/>
        <w:rPr>
          <w:rFonts w:ascii="Verdana" w:hAnsi="Verdana" w:cs="Verdana"/>
          <w:sz w:val="22"/>
          <w:szCs w:val="22"/>
        </w:rPr>
      </w:pPr>
      <w:proofErr w:type="gramStart"/>
      <w:r w:rsidRPr="00F86C7E">
        <w:rPr>
          <w:rFonts w:ascii="Verdana" w:hAnsi="Verdana" w:cs="Verdana"/>
          <w:sz w:val="22"/>
          <w:szCs w:val="22"/>
        </w:rPr>
        <w:t>to</w:t>
      </w:r>
      <w:proofErr w:type="gramEnd"/>
      <w:r w:rsidRPr="00F86C7E">
        <w:rPr>
          <w:rFonts w:ascii="Verdana" w:hAnsi="Verdana" w:cs="Verdana"/>
          <w:sz w:val="22"/>
          <w:szCs w:val="22"/>
        </w:rPr>
        <w:t xml:space="preserve"> the previous year for which the notice is being issued</w:t>
      </w:r>
    </w:p>
    <w:p w:rsidR="00F86C7E" w:rsidRDefault="00F86C7E" w:rsidP="00F86C7E">
      <w:pPr>
        <w:ind w:firstLineChars="200" w:firstLine="440"/>
        <w:rPr>
          <w:rFonts w:ascii="Verdana" w:hAnsi="Verdana" w:cs="Verdana"/>
          <w:sz w:val="22"/>
          <w:szCs w:val="22"/>
        </w:rPr>
      </w:pPr>
    </w:p>
    <w:p w:rsidR="00D313CF" w:rsidRDefault="00F86C7E" w:rsidP="00F86C7E">
      <w:pPr>
        <w:numPr>
          <w:ilvl w:val="0"/>
          <w:numId w:val="5"/>
        </w:numPr>
        <w:ind w:firstLineChars="350" w:firstLine="773"/>
        <w:rPr>
          <w:rFonts w:ascii="Verdana" w:hAnsi="Verdana" w:cs="Verdana"/>
          <w:b/>
          <w:sz w:val="22"/>
          <w:szCs w:val="22"/>
        </w:rPr>
      </w:pPr>
      <w:r w:rsidRPr="00F86C7E">
        <w:rPr>
          <w:rFonts w:ascii="Verdana" w:hAnsi="Verdana" w:cs="Verdana"/>
          <w:b/>
          <w:sz w:val="22"/>
          <w:szCs w:val="22"/>
        </w:rPr>
        <w:t>w</w:t>
      </w:r>
      <w:r w:rsidRPr="00F86C7E">
        <w:rPr>
          <w:rFonts w:ascii="Verdana" w:hAnsi="Verdana" w:cs="Verdana"/>
          <w:b/>
          <w:sz w:val="22"/>
          <w:szCs w:val="22"/>
        </w:rPr>
        <w:t>ithin t</w:t>
      </w:r>
      <w:r w:rsidRPr="00F86C7E">
        <w:rPr>
          <w:rFonts w:ascii="Verdana" w:hAnsi="Verdana" w:cs="Verdana"/>
          <w:b/>
          <w:sz w:val="22"/>
          <w:szCs w:val="22"/>
        </w:rPr>
        <w:t>hree</w:t>
      </w:r>
      <w:r w:rsidRPr="00F86C7E">
        <w:rPr>
          <w:rFonts w:ascii="Verdana" w:hAnsi="Verdana" w:cs="Verdana"/>
          <w:b/>
          <w:sz w:val="22"/>
          <w:szCs w:val="22"/>
        </w:rPr>
        <w:t xml:space="preserve"> years from the end of the Assessment year </w:t>
      </w:r>
    </w:p>
    <w:p w:rsidR="00D313CF" w:rsidRDefault="00D313CF" w:rsidP="00D313CF">
      <w:pPr>
        <w:ind w:left="773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    </w:t>
      </w:r>
      <w:proofErr w:type="gramStart"/>
      <w:r w:rsidR="00F86C7E" w:rsidRPr="00F86C7E">
        <w:rPr>
          <w:rFonts w:ascii="Verdana" w:hAnsi="Verdana" w:cs="Verdana"/>
          <w:b/>
          <w:sz w:val="22"/>
          <w:szCs w:val="22"/>
        </w:rPr>
        <w:t>relating</w:t>
      </w:r>
      <w:proofErr w:type="gramEnd"/>
      <w:r w:rsidR="00F86C7E" w:rsidRPr="00F86C7E">
        <w:rPr>
          <w:rFonts w:ascii="Verdana" w:hAnsi="Verdana" w:cs="Verdana"/>
          <w:b/>
          <w:sz w:val="22"/>
          <w:szCs w:val="22"/>
        </w:rPr>
        <w:t xml:space="preserve"> to the previous year for which the notice is being </w:t>
      </w:r>
    </w:p>
    <w:p w:rsidR="00EE4DDD" w:rsidRDefault="00D313CF" w:rsidP="00D313CF">
      <w:pPr>
        <w:ind w:left="7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     </w:t>
      </w:r>
      <w:proofErr w:type="gramStart"/>
      <w:r w:rsidR="00F86C7E" w:rsidRPr="00F86C7E">
        <w:rPr>
          <w:rFonts w:ascii="Verdana" w:hAnsi="Verdana" w:cs="Verdana"/>
          <w:b/>
          <w:sz w:val="22"/>
          <w:szCs w:val="22"/>
        </w:rPr>
        <w:t>issued</w:t>
      </w:r>
      <w:proofErr w:type="gramEnd"/>
    </w:p>
    <w:p w:rsidR="00F86C7E" w:rsidRDefault="00F86C7E" w:rsidP="00F86C7E">
      <w:pPr>
        <w:pStyle w:val="ListParagraph"/>
        <w:numPr>
          <w:ilvl w:val="0"/>
          <w:numId w:val="5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within four years </w:t>
      </w:r>
      <w:r w:rsidRPr="00F86C7E">
        <w:rPr>
          <w:rFonts w:ascii="Verdana" w:hAnsi="Verdana" w:cs="Verdana"/>
          <w:sz w:val="22"/>
          <w:szCs w:val="22"/>
        </w:rPr>
        <w:t>from the end of the Assessment year relating</w:t>
      </w:r>
    </w:p>
    <w:p w:rsidR="00F86C7E" w:rsidRDefault="00F86C7E" w:rsidP="00F86C7E">
      <w:pPr>
        <w:pStyle w:val="ListParagrap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  <w:proofErr w:type="gramStart"/>
      <w:r w:rsidRPr="00F86C7E">
        <w:rPr>
          <w:rFonts w:ascii="Verdana" w:hAnsi="Verdana" w:cs="Verdana"/>
          <w:sz w:val="22"/>
          <w:szCs w:val="22"/>
        </w:rPr>
        <w:t>to</w:t>
      </w:r>
      <w:proofErr w:type="gramEnd"/>
      <w:r w:rsidRPr="00F86C7E">
        <w:rPr>
          <w:rFonts w:ascii="Verdana" w:hAnsi="Verdana" w:cs="Verdana"/>
          <w:sz w:val="22"/>
          <w:szCs w:val="22"/>
        </w:rPr>
        <w:t xml:space="preserve"> the previous year for which the notice is being issued</w:t>
      </w:r>
    </w:p>
    <w:p w:rsidR="00F86C7E" w:rsidRPr="00D313CF" w:rsidRDefault="00D313CF" w:rsidP="00D313CF">
      <w:pPr>
        <w:pStyle w:val="ListParagraph"/>
        <w:numPr>
          <w:ilvl w:val="0"/>
          <w:numId w:val="5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  <w:r w:rsidR="00F86C7E" w:rsidRPr="00D313CF">
        <w:rPr>
          <w:rFonts w:ascii="Verdana" w:hAnsi="Verdana" w:cs="Verdana"/>
          <w:sz w:val="22"/>
          <w:szCs w:val="22"/>
        </w:rPr>
        <w:t>w</w:t>
      </w:r>
      <w:r w:rsidR="00F86C7E" w:rsidRPr="00D313CF">
        <w:rPr>
          <w:rFonts w:ascii="Verdana" w:hAnsi="Verdana" w:cs="Verdana"/>
          <w:sz w:val="22"/>
          <w:szCs w:val="22"/>
        </w:rPr>
        <w:t>ithin te</w:t>
      </w:r>
      <w:r w:rsidR="00F86C7E" w:rsidRPr="00D313CF">
        <w:rPr>
          <w:rFonts w:ascii="Verdana" w:hAnsi="Verdana" w:cs="Verdana"/>
          <w:sz w:val="22"/>
          <w:szCs w:val="22"/>
        </w:rPr>
        <w:t>n</w:t>
      </w:r>
      <w:r w:rsidR="00F86C7E" w:rsidRPr="00D313CF">
        <w:rPr>
          <w:rFonts w:ascii="Verdana" w:hAnsi="Verdana" w:cs="Verdana"/>
          <w:sz w:val="22"/>
          <w:szCs w:val="22"/>
        </w:rPr>
        <w:t xml:space="preserve"> years from the end of the Assessment year relating </w:t>
      </w:r>
    </w:p>
    <w:p w:rsidR="00F86C7E" w:rsidRDefault="00F86C7E" w:rsidP="00F86C7E">
      <w:pPr>
        <w:ind w:left="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</w:t>
      </w:r>
      <w:proofErr w:type="gramStart"/>
      <w:r w:rsidRPr="00F86C7E">
        <w:rPr>
          <w:rFonts w:ascii="Verdana" w:hAnsi="Verdana" w:cs="Verdana"/>
          <w:sz w:val="22"/>
          <w:szCs w:val="22"/>
        </w:rPr>
        <w:t>to</w:t>
      </w:r>
      <w:proofErr w:type="gramEnd"/>
      <w:r w:rsidRPr="00F86C7E">
        <w:rPr>
          <w:rFonts w:ascii="Verdana" w:hAnsi="Verdana" w:cs="Verdana"/>
          <w:sz w:val="22"/>
          <w:szCs w:val="22"/>
        </w:rPr>
        <w:t xml:space="preserve"> the previous year for which the notice is being issued</w:t>
      </w:r>
    </w:p>
    <w:p w:rsidR="00F86C7E" w:rsidRPr="00F86C7E" w:rsidRDefault="00F86C7E" w:rsidP="00D313CF">
      <w:pPr>
        <w:pStyle w:val="ListParagraph"/>
        <w:rPr>
          <w:rFonts w:ascii="Verdana" w:hAnsi="Verdana" w:cs="Verdana"/>
          <w:sz w:val="22"/>
          <w:szCs w:val="22"/>
        </w:rPr>
      </w:pPr>
    </w:p>
    <w:p w:rsidR="00EE4DDD" w:rsidRDefault="00C5240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Q</w:t>
      </w:r>
      <w:r w:rsidR="003311F9">
        <w:rPr>
          <w:rFonts w:ascii="Verdana" w:hAnsi="Verdana" w:cs="Verdana"/>
          <w:sz w:val="22"/>
          <w:szCs w:val="22"/>
        </w:rPr>
        <w:t xml:space="preserve"> 10</w:t>
      </w:r>
      <w:r w:rsidR="00C655CC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  <w:r w:rsidR="004E1AAF">
        <w:rPr>
          <w:rFonts w:ascii="Verdana" w:hAnsi="Verdana" w:cs="Verdana"/>
          <w:sz w:val="22"/>
          <w:szCs w:val="22"/>
        </w:rPr>
        <w:t>Time limit for the issuance of Notice U/s 153C</w:t>
      </w:r>
    </w:p>
    <w:p w:rsidR="00E85DDD" w:rsidRPr="00237F07" w:rsidRDefault="00E85DDD" w:rsidP="00BD2F61">
      <w:pPr>
        <w:numPr>
          <w:ilvl w:val="0"/>
          <w:numId w:val="6"/>
        </w:numPr>
        <w:rPr>
          <w:rFonts w:ascii="Verdana" w:hAnsi="Verdana" w:cs="Verdana"/>
          <w:b/>
          <w:sz w:val="22"/>
          <w:szCs w:val="22"/>
        </w:rPr>
      </w:pPr>
      <w:r w:rsidRPr="00E85DDD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237F07">
        <w:rPr>
          <w:rFonts w:ascii="Verdana" w:hAnsi="Verdana" w:cs="Verdana"/>
          <w:b/>
          <w:bCs/>
          <w:sz w:val="24"/>
          <w:szCs w:val="24"/>
        </w:rPr>
        <w:t>S</w:t>
      </w:r>
      <w:r w:rsidRPr="00237F07">
        <w:rPr>
          <w:rFonts w:ascii="Arial" w:hAnsi="Arial" w:cs="Arial"/>
          <w:b/>
          <w:color w:val="040C28"/>
          <w:sz w:val="24"/>
          <w:szCs w:val="24"/>
        </w:rPr>
        <w:t>ix years from the end of the financial year preceding the date of recording satisfaction</w:t>
      </w:r>
    </w:p>
    <w:p w:rsidR="00E85DDD" w:rsidRPr="00E85DDD" w:rsidRDefault="00E85DDD" w:rsidP="00E85DDD">
      <w:pPr>
        <w:pStyle w:val="ListParagraph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>Five</w:t>
      </w:r>
      <w:r w:rsidRPr="00E85DDD">
        <w:rPr>
          <w:rFonts w:ascii="Verdana" w:hAnsi="Verdana" w:cs="Verdana"/>
          <w:bCs/>
          <w:sz w:val="22"/>
          <w:szCs w:val="22"/>
        </w:rPr>
        <w:t xml:space="preserve"> years </w:t>
      </w:r>
      <w:r w:rsidRPr="00E85DDD">
        <w:rPr>
          <w:rFonts w:ascii="Arial" w:hAnsi="Arial" w:cs="Arial"/>
          <w:color w:val="040C28"/>
          <w:sz w:val="24"/>
          <w:szCs w:val="24"/>
        </w:rPr>
        <w:t>from the end of the financial year preceding the date of recording satisfaction</w:t>
      </w:r>
    </w:p>
    <w:p w:rsidR="00E85DDD" w:rsidRPr="00E85DDD" w:rsidRDefault="00E85DDD" w:rsidP="00E85DDD">
      <w:pPr>
        <w:pStyle w:val="ListParagraph"/>
        <w:numPr>
          <w:ilvl w:val="0"/>
          <w:numId w:val="6"/>
        </w:numPr>
        <w:rPr>
          <w:rFonts w:ascii="Verdana" w:hAnsi="Verdana" w:cs="Verdana"/>
          <w:sz w:val="22"/>
          <w:szCs w:val="22"/>
        </w:rPr>
      </w:pPr>
      <w:r w:rsidRPr="00E85DDD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Four </w:t>
      </w:r>
      <w:r w:rsidRPr="00E85DDD">
        <w:rPr>
          <w:rFonts w:ascii="Arial" w:hAnsi="Arial" w:cs="Arial"/>
          <w:color w:val="040C28"/>
          <w:sz w:val="24"/>
          <w:szCs w:val="24"/>
        </w:rPr>
        <w:t>years from the end of the financial year preceding the date of recording satisfaction</w:t>
      </w:r>
    </w:p>
    <w:p w:rsidR="00C655CC" w:rsidRPr="0047650F" w:rsidRDefault="00E85DDD" w:rsidP="0047650F">
      <w:pPr>
        <w:pStyle w:val="ListParagraph"/>
        <w:numPr>
          <w:ilvl w:val="0"/>
          <w:numId w:val="6"/>
        </w:numPr>
        <w:rPr>
          <w:rFonts w:ascii="Verdana" w:hAnsi="Verdana" w:cs="Verdana"/>
          <w:b/>
          <w:sz w:val="22"/>
          <w:szCs w:val="22"/>
        </w:rPr>
      </w:pPr>
      <w:r w:rsidRPr="0047650F">
        <w:rPr>
          <w:rFonts w:ascii="Verdana" w:hAnsi="Verdana" w:cs="Verdana"/>
          <w:sz w:val="22"/>
          <w:szCs w:val="22"/>
        </w:rPr>
        <w:t>Non</w:t>
      </w:r>
      <w:bookmarkStart w:id="0" w:name="_GoBack"/>
      <w:bookmarkEnd w:id="0"/>
      <w:r w:rsidRPr="0047650F">
        <w:rPr>
          <w:rFonts w:ascii="Verdana" w:hAnsi="Verdana" w:cs="Verdana"/>
          <w:sz w:val="22"/>
          <w:szCs w:val="22"/>
        </w:rPr>
        <w:t>e of the alternative</w:t>
      </w:r>
    </w:p>
    <w:sectPr w:rsidR="00C655CC" w:rsidRPr="004765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ADBBB4"/>
    <w:multiLevelType w:val="singleLevel"/>
    <w:tmpl w:val="8EADBBB4"/>
    <w:lvl w:ilvl="0">
      <w:start w:val="1"/>
      <w:numFmt w:val="lowerLetter"/>
      <w:suff w:val="space"/>
      <w:lvlText w:val="%1)"/>
      <w:lvlJc w:val="left"/>
      <w:pPr>
        <w:ind w:left="386" w:firstLine="0"/>
      </w:pPr>
    </w:lvl>
  </w:abstractNum>
  <w:abstractNum w:abstractNumId="1">
    <w:nsid w:val="A0B924F6"/>
    <w:multiLevelType w:val="singleLevel"/>
    <w:tmpl w:val="A0B924F6"/>
    <w:lvl w:ilvl="0">
      <w:start w:val="1"/>
      <w:numFmt w:val="lowerLetter"/>
      <w:suff w:val="space"/>
      <w:lvlText w:val="%1)"/>
      <w:lvlJc w:val="left"/>
    </w:lvl>
  </w:abstractNum>
  <w:abstractNum w:abstractNumId="2">
    <w:nsid w:val="A10AB59B"/>
    <w:multiLevelType w:val="singleLevel"/>
    <w:tmpl w:val="A10AB59B"/>
    <w:lvl w:ilvl="0">
      <w:start w:val="1"/>
      <w:numFmt w:val="lowerLetter"/>
      <w:suff w:val="space"/>
      <w:lvlText w:val="%1)"/>
      <w:lvlJc w:val="left"/>
    </w:lvl>
  </w:abstractNum>
  <w:abstractNum w:abstractNumId="3">
    <w:nsid w:val="A35DFEE0"/>
    <w:multiLevelType w:val="singleLevel"/>
    <w:tmpl w:val="5F92D9F0"/>
    <w:lvl w:ilvl="0">
      <w:start w:val="1"/>
      <w:numFmt w:val="lowerLetter"/>
      <w:suff w:val="space"/>
      <w:lvlText w:val="%1)"/>
      <w:lvlJc w:val="left"/>
      <w:pPr>
        <w:ind w:left="386" w:firstLine="0"/>
      </w:pPr>
      <w:rPr>
        <w:b w:val="0"/>
      </w:rPr>
    </w:lvl>
  </w:abstractNum>
  <w:abstractNum w:abstractNumId="4">
    <w:nsid w:val="BAB9589D"/>
    <w:multiLevelType w:val="singleLevel"/>
    <w:tmpl w:val="BAB9589D"/>
    <w:lvl w:ilvl="0">
      <w:start w:val="1"/>
      <w:numFmt w:val="lowerLetter"/>
      <w:suff w:val="space"/>
      <w:lvlText w:val="%1)"/>
      <w:lvlJc w:val="left"/>
    </w:lvl>
  </w:abstractNum>
  <w:abstractNum w:abstractNumId="5">
    <w:nsid w:val="BE05DFCF"/>
    <w:multiLevelType w:val="singleLevel"/>
    <w:tmpl w:val="BE05DFCF"/>
    <w:lvl w:ilvl="0">
      <w:start w:val="1"/>
      <w:numFmt w:val="lowerLetter"/>
      <w:suff w:val="space"/>
      <w:lvlText w:val="%1)"/>
      <w:lvlJc w:val="left"/>
      <w:pPr>
        <w:ind w:left="309" w:firstLine="0"/>
      </w:pPr>
    </w:lvl>
  </w:abstractNum>
  <w:abstractNum w:abstractNumId="6">
    <w:nsid w:val="C7651E60"/>
    <w:multiLevelType w:val="singleLevel"/>
    <w:tmpl w:val="1964988A"/>
    <w:lvl w:ilvl="0">
      <w:start w:val="1"/>
      <w:numFmt w:val="lowerLetter"/>
      <w:suff w:val="space"/>
      <w:lvlText w:val="%1)"/>
      <w:lvlJc w:val="left"/>
      <w:pPr>
        <w:ind w:left="464" w:firstLine="0"/>
      </w:pPr>
      <w:rPr>
        <w:b w:val="0"/>
      </w:rPr>
    </w:lvl>
  </w:abstractNum>
  <w:abstractNum w:abstractNumId="7">
    <w:nsid w:val="FDC010FD"/>
    <w:multiLevelType w:val="singleLevel"/>
    <w:tmpl w:val="FDC010FD"/>
    <w:lvl w:ilvl="0">
      <w:start w:val="1"/>
      <w:numFmt w:val="lowerLetter"/>
      <w:suff w:val="space"/>
      <w:lvlText w:val="%1)"/>
      <w:lvlJc w:val="left"/>
      <w:pPr>
        <w:ind w:left="-42"/>
      </w:pPr>
    </w:lvl>
  </w:abstractNum>
  <w:abstractNum w:abstractNumId="8">
    <w:nsid w:val="259E61CA"/>
    <w:multiLevelType w:val="hybridMultilevel"/>
    <w:tmpl w:val="82EE4654"/>
    <w:lvl w:ilvl="0" w:tplc="AA18F5C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E0D7F16"/>
    <w:multiLevelType w:val="singleLevel"/>
    <w:tmpl w:val="A10AB59B"/>
    <w:lvl w:ilvl="0">
      <w:start w:val="1"/>
      <w:numFmt w:val="lowerLetter"/>
      <w:suff w:val="space"/>
      <w:lvlText w:val="%1)"/>
      <w:lvlJc w:val="left"/>
    </w:lvl>
  </w:abstractNum>
  <w:abstractNum w:abstractNumId="10">
    <w:nsid w:val="5F7A0A26"/>
    <w:multiLevelType w:val="singleLevel"/>
    <w:tmpl w:val="FDC010FD"/>
    <w:lvl w:ilvl="0">
      <w:start w:val="1"/>
      <w:numFmt w:val="lowerLetter"/>
      <w:suff w:val="space"/>
      <w:lvlText w:val="%1)"/>
      <w:lvlJc w:val="left"/>
      <w:pPr>
        <w:ind w:left="-42"/>
      </w:pPr>
    </w:lvl>
  </w:abstractNum>
  <w:abstractNum w:abstractNumId="11">
    <w:nsid w:val="7F8B59D9"/>
    <w:multiLevelType w:val="singleLevel"/>
    <w:tmpl w:val="BAB9589D"/>
    <w:lvl w:ilvl="0">
      <w:start w:val="1"/>
      <w:numFmt w:val="lowerLetter"/>
      <w:suff w:val="space"/>
      <w:lvlText w:val="%1)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6626"/>
    <w:rsid w:val="0004143E"/>
    <w:rsid w:val="001A23EE"/>
    <w:rsid w:val="00237F07"/>
    <w:rsid w:val="00245115"/>
    <w:rsid w:val="003311F9"/>
    <w:rsid w:val="0037073F"/>
    <w:rsid w:val="00421602"/>
    <w:rsid w:val="0047650F"/>
    <w:rsid w:val="004E1AAF"/>
    <w:rsid w:val="008D4983"/>
    <w:rsid w:val="008F32EF"/>
    <w:rsid w:val="009F2C96"/>
    <w:rsid w:val="00C5240E"/>
    <w:rsid w:val="00C655CC"/>
    <w:rsid w:val="00C77D91"/>
    <w:rsid w:val="00D313CF"/>
    <w:rsid w:val="00E85DDD"/>
    <w:rsid w:val="00ED3C8E"/>
    <w:rsid w:val="00EE4DDD"/>
    <w:rsid w:val="00F86C7E"/>
    <w:rsid w:val="02E218F6"/>
    <w:rsid w:val="2B516879"/>
    <w:rsid w:val="36EA72F8"/>
    <w:rsid w:val="45A22EB9"/>
    <w:rsid w:val="593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F95438-6AE8-40C0-BE50-A39B29BD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C6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Tapas Majumder</dc:creator>
  <cp:lastModifiedBy>Tkm</cp:lastModifiedBy>
  <cp:revision>13</cp:revision>
  <dcterms:created xsi:type="dcterms:W3CDTF">2024-03-01T05:40:00Z</dcterms:created>
  <dcterms:modified xsi:type="dcterms:W3CDTF">2025-01-03T06:27:00Z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AD8AAA73D32F495587FA09725040F59E_11</vt:lpwstr>
  </property>
</Properties>
</file>