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742" w:rsidRPr="009D5FE8" w:rsidRDefault="009D5FE8">
      <w:pPr>
        <w:rPr>
          <w:rFonts w:ascii="Verdana" w:hAnsi="Verdana"/>
          <w:b/>
          <w:sz w:val="24"/>
          <w:szCs w:val="24"/>
        </w:rPr>
      </w:pPr>
      <w:r w:rsidRPr="009D5FE8">
        <w:rPr>
          <w:rFonts w:ascii="Verdana" w:hAnsi="Verdana"/>
          <w:b/>
          <w:sz w:val="24"/>
          <w:szCs w:val="24"/>
        </w:rPr>
        <w:t>MCQ-TCS U/s 206C</w:t>
      </w:r>
    </w:p>
    <w:p w:rsidR="009D5FE8" w:rsidRDefault="009D5FE8">
      <w:pPr>
        <w:rPr>
          <w:rFonts w:ascii="Verdana" w:hAnsi="Verdana"/>
          <w:b/>
          <w:sz w:val="24"/>
          <w:szCs w:val="24"/>
        </w:rPr>
      </w:pPr>
      <w:r w:rsidRPr="009D5FE8">
        <w:rPr>
          <w:rFonts w:ascii="Verdana" w:hAnsi="Verdana"/>
          <w:b/>
          <w:sz w:val="24"/>
          <w:szCs w:val="24"/>
        </w:rPr>
        <w:t>Correct alternative is under bold character</w:t>
      </w:r>
    </w:p>
    <w:p w:rsidR="009D5FE8" w:rsidRDefault="009D5FE8">
      <w:pPr>
        <w:rPr>
          <w:rFonts w:ascii="Verdana" w:hAnsi="Verdana"/>
          <w:b/>
          <w:sz w:val="24"/>
          <w:szCs w:val="24"/>
        </w:rPr>
      </w:pPr>
    </w:p>
    <w:p w:rsidR="009D5FE8" w:rsidRDefault="009D5FE8">
      <w:pPr>
        <w:rPr>
          <w:rFonts w:ascii="Verdana" w:hAnsi="Verdana"/>
          <w:sz w:val="24"/>
          <w:szCs w:val="24"/>
        </w:rPr>
      </w:pPr>
      <w:r w:rsidRPr="009D5FE8">
        <w:rPr>
          <w:rFonts w:ascii="Verdana" w:hAnsi="Verdana"/>
          <w:sz w:val="24"/>
          <w:szCs w:val="24"/>
        </w:rPr>
        <w:t xml:space="preserve">Q 1. </w:t>
      </w:r>
      <w:r>
        <w:rPr>
          <w:rFonts w:ascii="Verdana" w:hAnsi="Verdana"/>
          <w:sz w:val="24"/>
          <w:szCs w:val="24"/>
        </w:rPr>
        <w:t xml:space="preserve">TCS is applicable on certain specific goods at the time of sales </w:t>
      </w:r>
      <w:r w:rsidR="002120F4">
        <w:rPr>
          <w:rFonts w:ascii="Verdana" w:hAnsi="Verdana"/>
          <w:sz w:val="24"/>
          <w:szCs w:val="24"/>
        </w:rPr>
        <w:t xml:space="preserve">as like as </w:t>
      </w:r>
      <w:r>
        <w:rPr>
          <w:rFonts w:ascii="Verdana" w:hAnsi="Verdana"/>
          <w:sz w:val="24"/>
          <w:szCs w:val="24"/>
        </w:rPr>
        <w:t>of Motor car or motor Bike which includes</w:t>
      </w:r>
    </w:p>
    <w:p w:rsidR="009D5FE8" w:rsidRDefault="009D5FE8" w:rsidP="009D5FE8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Luxurious car or Luxurious two wheeler</w:t>
      </w:r>
    </w:p>
    <w:p w:rsidR="009D5FE8" w:rsidRDefault="009D5FE8" w:rsidP="009D5FE8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Private car or Private Bike</w:t>
      </w:r>
    </w:p>
    <w:p w:rsidR="009D5FE8" w:rsidRDefault="009D5FE8" w:rsidP="009D5FE8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Commercial car or commercial Bike</w:t>
      </w:r>
    </w:p>
    <w:p w:rsidR="009D5FE8" w:rsidRDefault="009D5FE8" w:rsidP="009D5FE8">
      <w:pPr>
        <w:pStyle w:val="ListParagraph"/>
        <w:numPr>
          <w:ilvl w:val="0"/>
          <w:numId w:val="1"/>
        </w:numPr>
        <w:rPr>
          <w:rFonts w:ascii="Verdana" w:hAnsi="Verdana"/>
          <w:b/>
          <w:sz w:val="24"/>
          <w:szCs w:val="24"/>
        </w:rPr>
      </w:pPr>
      <w:r w:rsidRPr="009D5FE8">
        <w:rPr>
          <w:rFonts w:ascii="Verdana" w:hAnsi="Verdana"/>
          <w:b/>
          <w:sz w:val="24"/>
          <w:szCs w:val="24"/>
        </w:rPr>
        <w:t>Motor ca</w:t>
      </w:r>
      <w:r>
        <w:rPr>
          <w:rFonts w:ascii="Verdana" w:hAnsi="Verdana"/>
          <w:b/>
          <w:sz w:val="24"/>
          <w:szCs w:val="24"/>
        </w:rPr>
        <w:t>r o</w:t>
      </w:r>
      <w:r w:rsidRPr="009D5FE8">
        <w:rPr>
          <w:rFonts w:ascii="Verdana" w:hAnsi="Verdana"/>
          <w:b/>
          <w:sz w:val="24"/>
          <w:szCs w:val="24"/>
        </w:rPr>
        <w:t xml:space="preserve">r </w:t>
      </w:r>
      <w:r w:rsidR="00A61C82">
        <w:rPr>
          <w:rFonts w:ascii="Verdana" w:hAnsi="Verdana"/>
          <w:b/>
          <w:sz w:val="24"/>
          <w:szCs w:val="24"/>
        </w:rPr>
        <w:t xml:space="preserve">Motor Bike </w:t>
      </w:r>
      <w:r w:rsidRPr="009D5FE8">
        <w:rPr>
          <w:rFonts w:ascii="Verdana" w:hAnsi="Verdana"/>
          <w:b/>
          <w:sz w:val="24"/>
          <w:szCs w:val="24"/>
        </w:rPr>
        <w:t>if price is more than Rs.10 lac</w:t>
      </w:r>
    </w:p>
    <w:p w:rsidR="009D5FE8" w:rsidRDefault="009D5FE8" w:rsidP="009D5FE8">
      <w:pPr>
        <w:rPr>
          <w:rFonts w:ascii="Verdana" w:hAnsi="Verdana"/>
          <w:b/>
          <w:sz w:val="24"/>
          <w:szCs w:val="24"/>
        </w:rPr>
      </w:pPr>
    </w:p>
    <w:p w:rsidR="009D5FE8" w:rsidRDefault="009D5FE8" w:rsidP="009D5FE8">
      <w:pPr>
        <w:rPr>
          <w:rFonts w:ascii="Verdana" w:hAnsi="Verdana"/>
          <w:sz w:val="24"/>
          <w:szCs w:val="24"/>
        </w:rPr>
      </w:pPr>
      <w:r w:rsidRPr="009D5FE8">
        <w:rPr>
          <w:rFonts w:ascii="Verdana" w:hAnsi="Verdana"/>
          <w:sz w:val="24"/>
          <w:szCs w:val="24"/>
        </w:rPr>
        <w:t>Q 2</w:t>
      </w:r>
      <w:r>
        <w:rPr>
          <w:rFonts w:ascii="Verdana" w:hAnsi="Verdana"/>
          <w:sz w:val="24"/>
          <w:szCs w:val="24"/>
        </w:rPr>
        <w:t xml:space="preserve"> </w:t>
      </w:r>
      <w:proofErr w:type="gramStart"/>
      <w:r w:rsidR="00A61C82">
        <w:rPr>
          <w:rFonts w:ascii="Verdana" w:hAnsi="Verdana"/>
          <w:sz w:val="24"/>
          <w:szCs w:val="24"/>
        </w:rPr>
        <w:t>The</w:t>
      </w:r>
      <w:proofErr w:type="gramEnd"/>
      <w:r w:rsidR="00A61C82">
        <w:rPr>
          <w:rFonts w:ascii="Verdana" w:hAnsi="Verdana"/>
          <w:sz w:val="24"/>
          <w:szCs w:val="24"/>
        </w:rPr>
        <w:t xml:space="preserve"> tour operator engaged in foreign tour of Indian national will charge TCS when</w:t>
      </w:r>
    </w:p>
    <w:p w:rsidR="00A61C82" w:rsidRPr="00805509" w:rsidRDefault="00A61C82" w:rsidP="00A61C82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The said tour operator collects foreign travelling charges which exceeds more than seven lac at a time irrespective of any </w:t>
      </w:r>
      <w:r w:rsidRPr="00805509">
        <w:rPr>
          <w:rFonts w:ascii="Verdana" w:hAnsi="Verdana"/>
          <w:sz w:val="24"/>
          <w:szCs w:val="24"/>
        </w:rPr>
        <w:t>purpose</w:t>
      </w:r>
    </w:p>
    <w:p w:rsidR="00A61C82" w:rsidRPr="00805509" w:rsidRDefault="00A61C82" w:rsidP="00A61C82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805509">
        <w:rPr>
          <w:rFonts w:ascii="Verdana" w:hAnsi="Verdana"/>
          <w:sz w:val="24"/>
          <w:szCs w:val="24"/>
        </w:rPr>
        <w:t>Having no threshold limit at all irrespective of any purpose</w:t>
      </w:r>
    </w:p>
    <w:p w:rsidR="00A61C82" w:rsidRDefault="00A61C82" w:rsidP="00A61C82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805509">
        <w:rPr>
          <w:rFonts w:ascii="Verdana" w:hAnsi="Verdana"/>
          <w:b/>
          <w:sz w:val="24"/>
          <w:szCs w:val="24"/>
        </w:rPr>
        <w:t>For Foreign traveling other than the purpose of education and medical</w:t>
      </w:r>
      <w:r w:rsidR="00805509">
        <w:rPr>
          <w:rFonts w:ascii="Verdana" w:hAnsi="Verdana"/>
          <w:b/>
          <w:sz w:val="24"/>
          <w:szCs w:val="24"/>
        </w:rPr>
        <w:t xml:space="preserve"> having no threshold limit</w:t>
      </w:r>
    </w:p>
    <w:p w:rsidR="00A61C82" w:rsidRDefault="00A61C82" w:rsidP="00187629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A61C82">
        <w:rPr>
          <w:rFonts w:ascii="Verdana" w:hAnsi="Verdana"/>
          <w:sz w:val="24"/>
          <w:szCs w:val="24"/>
        </w:rPr>
        <w:t>None of the alternative</w:t>
      </w:r>
    </w:p>
    <w:p w:rsidR="00805509" w:rsidRDefault="00805509" w:rsidP="00805509">
      <w:pPr>
        <w:rPr>
          <w:rFonts w:ascii="Verdana" w:hAnsi="Verdana"/>
          <w:sz w:val="24"/>
          <w:szCs w:val="24"/>
        </w:rPr>
      </w:pPr>
    </w:p>
    <w:p w:rsidR="00805509" w:rsidRDefault="00805509" w:rsidP="0080550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Q </w:t>
      </w:r>
      <w:proofErr w:type="gramStart"/>
      <w:r>
        <w:rPr>
          <w:rFonts w:ascii="Verdana" w:hAnsi="Verdana"/>
          <w:sz w:val="24"/>
          <w:szCs w:val="24"/>
        </w:rPr>
        <w:t>3  Section</w:t>
      </w:r>
      <w:proofErr w:type="gramEnd"/>
      <w:r>
        <w:rPr>
          <w:rFonts w:ascii="Verdana" w:hAnsi="Verdana"/>
          <w:sz w:val="24"/>
          <w:szCs w:val="24"/>
        </w:rPr>
        <w:t xml:space="preserve"> 206C(1H) is not independently applicable as __________</w:t>
      </w:r>
    </w:p>
    <w:p w:rsidR="00805509" w:rsidRDefault="00805509" w:rsidP="00805509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It’s applicable </w:t>
      </w:r>
      <w:r w:rsidR="002120F4">
        <w:rPr>
          <w:rFonts w:ascii="Verdana" w:hAnsi="Verdana"/>
          <w:sz w:val="24"/>
          <w:szCs w:val="24"/>
        </w:rPr>
        <w:t xml:space="preserve">after non-applicability </w:t>
      </w:r>
      <w:r>
        <w:rPr>
          <w:rFonts w:ascii="Verdana" w:hAnsi="Verdana"/>
          <w:sz w:val="24"/>
          <w:szCs w:val="24"/>
        </w:rPr>
        <w:t>of Section 194Q</w:t>
      </w:r>
    </w:p>
    <w:p w:rsidR="00805509" w:rsidRDefault="00805509" w:rsidP="00CD134E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805509">
        <w:rPr>
          <w:rFonts w:ascii="Verdana" w:hAnsi="Verdana"/>
          <w:sz w:val="24"/>
          <w:szCs w:val="24"/>
        </w:rPr>
        <w:t xml:space="preserve">It’s applicable </w:t>
      </w:r>
      <w:r w:rsidR="002120F4">
        <w:rPr>
          <w:rFonts w:ascii="Verdana" w:hAnsi="Verdana"/>
          <w:sz w:val="24"/>
          <w:szCs w:val="24"/>
        </w:rPr>
        <w:t>after non-</w:t>
      </w:r>
      <w:r w:rsidRPr="00805509">
        <w:rPr>
          <w:rFonts w:ascii="Verdana" w:hAnsi="Verdana"/>
          <w:sz w:val="24"/>
          <w:szCs w:val="24"/>
        </w:rPr>
        <w:t>applica</w:t>
      </w:r>
      <w:r w:rsidR="002120F4">
        <w:rPr>
          <w:rFonts w:ascii="Verdana" w:hAnsi="Verdana"/>
          <w:sz w:val="24"/>
          <w:szCs w:val="24"/>
        </w:rPr>
        <w:t>bili</w:t>
      </w:r>
      <w:r w:rsidRPr="00805509">
        <w:rPr>
          <w:rFonts w:ascii="Verdana" w:hAnsi="Verdana"/>
          <w:sz w:val="24"/>
          <w:szCs w:val="24"/>
        </w:rPr>
        <w:t>t</w:t>
      </w:r>
      <w:r w:rsidR="002120F4">
        <w:rPr>
          <w:rFonts w:ascii="Verdana" w:hAnsi="Verdana"/>
          <w:sz w:val="24"/>
          <w:szCs w:val="24"/>
        </w:rPr>
        <w:t>y</w:t>
      </w:r>
      <w:r w:rsidRPr="00805509">
        <w:rPr>
          <w:rFonts w:ascii="Verdana" w:hAnsi="Verdana"/>
          <w:sz w:val="24"/>
          <w:szCs w:val="24"/>
        </w:rPr>
        <w:t xml:space="preserve"> of Section </w:t>
      </w:r>
      <w:r w:rsidRPr="00805509">
        <w:rPr>
          <w:rFonts w:ascii="Verdana" w:hAnsi="Verdana"/>
          <w:sz w:val="24"/>
          <w:szCs w:val="24"/>
        </w:rPr>
        <w:t>206C</w:t>
      </w:r>
      <w:r w:rsidR="00501547">
        <w:rPr>
          <w:rFonts w:ascii="Verdana" w:hAnsi="Verdana"/>
          <w:sz w:val="24"/>
          <w:szCs w:val="24"/>
        </w:rPr>
        <w:t xml:space="preserve"> other than Section 206C(1H)</w:t>
      </w:r>
    </w:p>
    <w:p w:rsidR="00805509" w:rsidRPr="00805509" w:rsidRDefault="00805509" w:rsidP="00CD134E">
      <w:pPr>
        <w:pStyle w:val="ListParagraph"/>
        <w:numPr>
          <w:ilvl w:val="0"/>
          <w:numId w:val="3"/>
        </w:numPr>
        <w:rPr>
          <w:rFonts w:ascii="Verdana" w:hAnsi="Verdana"/>
          <w:b/>
          <w:sz w:val="24"/>
          <w:szCs w:val="24"/>
        </w:rPr>
      </w:pPr>
      <w:r w:rsidRPr="00805509">
        <w:rPr>
          <w:rFonts w:ascii="Verdana" w:hAnsi="Verdana"/>
          <w:b/>
          <w:i/>
          <w:sz w:val="24"/>
          <w:szCs w:val="24"/>
        </w:rPr>
        <w:t>It’s applicable only on any one of the alternative</w:t>
      </w:r>
    </w:p>
    <w:p w:rsidR="00805509" w:rsidRPr="00805509" w:rsidRDefault="00805509" w:rsidP="00CD134E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805509">
        <w:rPr>
          <w:rFonts w:ascii="Verdana" w:hAnsi="Verdana"/>
          <w:i/>
          <w:sz w:val="24"/>
          <w:szCs w:val="24"/>
        </w:rPr>
        <w:t xml:space="preserve">None of the alternative </w:t>
      </w:r>
    </w:p>
    <w:p w:rsidR="00805509" w:rsidRPr="00805509" w:rsidRDefault="00805509" w:rsidP="00805509">
      <w:pPr>
        <w:pStyle w:val="ListParagraph"/>
        <w:ind w:left="1395"/>
        <w:rPr>
          <w:rFonts w:ascii="Verdana" w:hAnsi="Verdana"/>
          <w:sz w:val="24"/>
          <w:szCs w:val="24"/>
        </w:rPr>
      </w:pPr>
    </w:p>
    <w:p w:rsidR="00805509" w:rsidRDefault="00805509" w:rsidP="0080550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014260">
        <w:rPr>
          <w:rFonts w:ascii="Verdana" w:hAnsi="Verdana"/>
          <w:sz w:val="24"/>
          <w:szCs w:val="24"/>
        </w:rPr>
        <w:t xml:space="preserve">Q 4 </w:t>
      </w:r>
      <w:proofErr w:type="gramStart"/>
      <w:r w:rsidR="00014260">
        <w:rPr>
          <w:rFonts w:ascii="Verdana" w:hAnsi="Verdana"/>
          <w:sz w:val="24"/>
          <w:szCs w:val="24"/>
        </w:rPr>
        <w:t>The</w:t>
      </w:r>
      <w:proofErr w:type="gramEnd"/>
      <w:r w:rsidR="00014260">
        <w:rPr>
          <w:rFonts w:ascii="Verdana" w:hAnsi="Verdana"/>
          <w:sz w:val="24"/>
          <w:szCs w:val="24"/>
        </w:rPr>
        <w:t xml:space="preserve"> rate of TCS </w:t>
      </w:r>
      <w:r w:rsidR="002120F4">
        <w:rPr>
          <w:rFonts w:ascii="Verdana" w:hAnsi="Verdana"/>
          <w:sz w:val="24"/>
          <w:szCs w:val="24"/>
        </w:rPr>
        <w:t xml:space="preserve">in respect of </w:t>
      </w:r>
      <w:r w:rsidR="00014260">
        <w:rPr>
          <w:rFonts w:ascii="Verdana" w:hAnsi="Verdana"/>
          <w:sz w:val="24"/>
          <w:szCs w:val="24"/>
        </w:rPr>
        <w:t xml:space="preserve">the collection </w:t>
      </w:r>
      <w:r w:rsidR="002120F4">
        <w:rPr>
          <w:rFonts w:ascii="Verdana" w:hAnsi="Verdana"/>
          <w:sz w:val="24"/>
          <w:szCs w:val="24"/>
        </w:rPr>
        <w:t xml:space="preserve">made by the </w:t>
      </w:r>
      <w:r w:rsidR="00014260">
        <w:rPr>
          <w:rFonts w:ascii="Verdana" w:hAnsi="Verdana"/>
          <w:sz w:val="24"/>
          <w:szCs w:val="24"/>
        </w:rPr>
        <w:t>tour operator on foreign travelling is</w:t>
      </w:r>
    </w:p>
    <w:p w:rsidR="00014260" w:rsidRDefault="00014260" w:rsidP="00014260">
      <w:pPr>
        <w:pStyle w:val="ListParagraph"/>
        <w:numPr>
          <w:ilvl w:val="0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20% on foreign traveling </w:t>
      </w:r>
      <w:r w:rsidR="002120F4">
        <w:rPr>
          <w:rFonts w:ascii="Verdana" w:hAnsi="Verdana"/>
          <w:sz w:val="24"/>
          <w:szCs w:val="24"/>
        </w:rPr>
        <w:t xml:space="preserve">charges </w:t>
      </w:r>
      <w:r>
        <w:rPr>
          <w:rFonts w:ascii="Verdana" w:hAnsi="Verdana"/>
          <w:sz w:val="24"/>
          <w:szCs w:val="24"/>
        </w:rPr>
        <w:t>over Rs.7 lac</w:t>
      </w:r>
    </w:p>
    <w:p w:rsidR="00014260" w:rsidRPr="00014260" w:rsidRDefault="00014260" w:rsidP="003B73F6">
      <w:pPr>
        <w:pStyle w:val="ListParagraph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014260">
        <w:rPr>
          <w:rFonts w:ascii="Verdana" w:hAnsi="Verdana"/>
          <w:sz w:val="24"/>
          <w:szCs w:val="24"/>
        </w:rPr>
        <w:t xml:space="preserve">5% </w:t>
      </w:r>
      <w:r w:rsidRPr="00014260">
        <w:rPr>
          <w:rFonts w:ascii="Verdana" w:hAnsi="Verdana"/>
          <w:sz w:val="24"/>
          <w:szCs w:val="24"/>
        </w:rPr>
        <w:t xml:space="preserve">on foreign traveling </w:t>
      </w:r>
      <w:r w:rsidR="002120F4">
        <w:rPr>
          <w:rFonts w:ascii="Verdana" w:hAnsi="Verdana"/>
          <w:sz w:val="24"/>
          <w:szCs w:val="24"/>
        </w:rPr>
        <w:t xml:space="preserve">charges </w:t>
      </w:r>
      <w:r w:rsidRPr="00014260">
        <w:rPr>
          <w:rFonts w:ascii="Verdana" w:hAnsi="Verdana"/>
          <w:sz w:val="24"/>
          <w:szCs w:val="24"/>
        </w:rPr>
        <w:t xml:space="preserve">without any threshold limit other than medical and educational purpose and 0.5% on </w:t>
      </w:r>
      <w:r w:rsidRPr="00014260">
        <w:rPr>
          <w:rFonts w:ascii="Verdana" w:hAnsi="Verdana" w:cs="Arial"/>
          <w:color w:val="333333"/>
          <w:sz w:val="24"/>
          <w:szCs w:val="24"/>
          <w:shd w:val="clear" w:color="auto" w:fill="FFFFFF"/>
        </w:rPr>
        <w:t>LRS for education, financed by loan from financial institution</w:t>
      </w:r>
      <w:r w:rsidR="00501547">
        <w:rPr>
          <w:rFonts w:ascii="Verdana" w:hAnsi="Verdana" w:cs="Arial"/>
          <w:color w:val="333333"/>
          <w:sz w:val="24"/>
          <w:szCs w:val="24"/>
          <w:shd w:val="clear" w:color="auto" w:fill="FFFFFF"/>
        </w:rPr>
        <w:t xml:space="preserve"> over Rs.7 lac and also 5% over Rs.7 lac for medical purpose</w:t>
      </w:r>
    </w:p>
    <w:p w:rsidR="00014260" w:rsidRPr="00014260" w:rsidRDefault="00501547" w:rsidP="003B73F6">
      <w:pPr>
        <w:pStyle w:val="ListParagraph"/>
        <w:numPr>
          <w:ilvl w:val="0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Both </w:t>
      </w:r>
      <w:r w:rsidR="00014260" w:rsidRPr="00014260">
        <w:rPr>
          <w:rFonts w:ascii="Verdana" w:hAnsi="Verdana"/>
          <w:b/>
          <w:sz w:val="24"/>
          <w:szCs w:val="24"/>
        </w:rPr>
        <w:t>of the alternative</w:t>
      </w:r>
    </w:p>
    <w:p w:rsidR="00014260" w:rsidRDefault="00014260" w:rsidP="00014260">
      <w:pPr>
        <w:pStyle w:val="ListParagraph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A61C82">
        <w:rPr>
          <w:rFonts w:ascii="Verdana" w:hAnsi="Verdana"/>
          <w:sz w:val="24"/>
          <w:szCs w:val="24"/>
        </w:rPr>
        <w:t>None of the alternative</w:t>
      </w:r>
    </w:p>
    <w:p w:rsidR="00014260" w:rsidRDefault="00014260" w:rsidP="0001426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Q 5 The threshold limit of 10 Crore in respect of preceding year’s turnover is applicable on </w:t>
      </w:r>
    </w:p>
    <w:p w:rsidR="00014260" w:rsidRDefault="00014260" w:rsidP="00014260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inclusive of GST</w:t>
      </w:r>
    </w:p>
    <w:p w:rsidR="00014260" w:rsidRPr="00F35FAB" w:rsidRDefault="00014260" w:rsidP="00014260">
      <w:pPr>
        <w:pStyle w:val="ListParagraph"/>
        <w:numPr>
          <w:ilvl w:val="0"/>
          <w:numId w:val="5"/>
        </w:numPr>
        <w:rPr>
          <w:rFonts w:ascii="Verdana" w:hAnsi="Verdana"/>
          <w:b/>
          <w:sz w:val="24"/>
          <w:szCs w:val="24"/>
        </w:rPr>
      </w:pPr>
      <w:r w:rsidRPr="00F35FAB">
        <w:rPr>
          <w:rFonts w:ascii="Verdana" w:hAnsi="Verdana"/>
          <w:b/>
          <w:sz w:val="24"/>
          <w:szCs w:val="24"/>
        </w:rPr>
        <w:t>exclusive of GST</w:t>
      </w:r>
    </w:p>
    <w:p w:rsidR="00014260" w:rsidRDefault="00F35FAB" w:rsidP="00014260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inclusive of GST without consideration of service</w:t>
      </w:r>
    </w:p>
    <w:p w:rsidR="00F35FAB" w:rsidRDefault="00F35FAB" w:rsidP="00014260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None of the alternative</w:t>
      </w:r>
    </w:p>
    <w:p w:rsidR="00F35FAB" w:rsidRDefault="00F35FAB" w:rsidP="00F35FA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Q 6 The liability to pay TCS U/s </w:t>
      </w:r>
      <w:proofErr w:type="gramStart"/>
      <w:r>
        <w:rPr>
          <w:rFonts w:ascii="Verdana" w:hAnsi="Verdana"/>
          <w:sz w:val="24"/>
          <w:szCs w:val="24"/>
        </w:rPr>
        <w:t>206C(</w:t>
      </w:r>
      <w:proofErr w:type="gramEnd"/>
      <w:r>
        <w:rPr>
          <w:rFonts w:ascii="Verdana" w:hAnsi="Verdana"/>
          <w:sz w:val="24"/>
          <w:szCs w:val="24"/>
        </w:rPr>
        <w:t>1H) is applicable on</w:t>
      </w:r>
    </w:p>
    <w:p w:rsidR="00F35FAB" w:rsidRPr="00F35FAB" w:rsidRDefault="00F35FAB" w:rsidP="00F35FAB">
      <w:pPr>
        <w:pStyle w:val="ListParagraph"/>
        <w:numPr>
          <w:ilvl w:val="0"/>
          <w:numId w:val="6"/>
        </w:numPr>
        <w:rPr>
          <w:rFonts w:ascii="Verdana" w:hAnsi="Verdana"/>
          <w:sz w:val="24"/>
          <w:szCs w:val="24"/>
        </w:rPr>
      </w:pPr>
      <w:r w:rsidRPr="00F35FAB">
        <w:rPr>
          <w:rFonts w:ascii="Verdana" w:hAnsi="Verdana"/>
          <w:sz w:val="24"/>
          <w:szCs w:val="24"/>
        </w:rPr>
        <w:t>Sales</w:t>
      </w:r>
    </w:p>
    <w:p w:rsidR="00F35FAB" w:rsidRDefault="00F35FAB" w:rsidP="00F35FAB">
      <w:pPr>
        <w:pStyle w:val="ListParagraph"/>
        <w:numPr>
          <w:ilvl w:val="0"/>
          <w:numId w:val="6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Collection</w:t>
      </w:r>
    </w:p>
    <w:p w:rsidR="00F35FAB" w:rsidRDefault="00F35FAB" w:rsidP="00F35FAB">
      <w:pPr>
        <w:pStyle w:val="ListParagraph"/>
        <w:numPr>
          <w:ilvl w:val="0"/>
          <w:numId w:val="6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Cash sales</w:t>
      </w:r>
    </w:p>
    <w:p w:rsidR="00F35FAB" w:rsidRPr="00F35FAB" w:rsidRDefault="00F35FAB" w:rsidP="00F35FAB">
      <w:pPr>
        <w:pStyle w:val="ListParagraph"/>
        <w:numPr>
          <w:ilvl w:val="0"/>
          <w:numId w:val="6"/>
        </w:numPr>
        <w:rPr>
          <w:rFonts w:ascii="Verdana" w:hAnsi="Verdana"/>
          <w:b/>
          <w:sz w:val="24"/>
          <w:szCs w:val="24"/>
        </w:rPr>
      </w:pPr>
      <w:r w:rsidRPr="00F35FAB">
        <w:rPr>
          <w:rFonts w:ascii="Verdana" w:hAnsi="Verdana"/>
          <w:b/>
          <w:sz w:val="24"/>
          <w:szCs w:val="24"/>
        </w:rPr>
        <w:t>Any one alternative in (b) or (C)</w:t>
      </w:r>
    </w:p>
    <w:p w:rsidR="00F35FAB" w:rsidRDefault="00F35FAB" w:rsidP="00F35FA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Q 7 </w:t>
      </w:r>
      <w:proofErr w:type="gramStart"/>
      <w:r>
        <w:rPr>
          <w:rFonts w:ascii="Verdana" w:hAnsi="Verdana"/>
          <w:sz w:val="24"/>
          <w:szCs w:val="24"/>
        </w:rPr>
        <w:t>The</w:t>
      </w:r>
      <w:proofErr w:type="gramEnd"/>
      <w:r>
        <w:rPr>
          <w:rFonts w:ascii="Verdana" w:hAnsi="Verdana"/>
          <w:sz w:val="24"/>
          <w:szCs w:val="24"/>
        </w:rPr>
        <w:t xml:space="preserve"> TDS Return form is</w:t>
      </w:r>
    </w:p>
    <w:p w:rsidR="00F35FAB" w:rsidRDefault="00F35FAB" w:rsidP="00F35FAB">
      <w:pPr>
        <w:pStyle w:val="ListParagraph"/>
        <w:numPr>
          <w:ilvl w:val="0"/>
          <w:numId w:val="7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26Q</w:t>
      </w:r>
    </w:p>
    <w:p w:rsidR="00F35FAB" w:rsidRDefault="00F35FAB" w:rsidP="00F35FAB">
      <w:pPr>
        <w:pStyle w:val="ListParagraph"/>
        <w:numPr>
          <w:ilvl w:val="0"/>
          <w:numId w:val="7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26EQ</w:t>
      </w:r>
    </w:p>
    <w:p w:rsidR="00F35FAB" w:rsidRDefault="00F35FAB" w:rsidP="00F35FAB">
      <w:pPr>
        <w:pStyle w:val="ListParagraph"/>
        <w:numPr>
          <w:ilvl w:val="0"/>
          <w:numId w:val="7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27Q</w:t>
      </w:r>
    </w:p>
    <w:p w:rsidR="00F35FAB" w:rsidRDefault="00F35FAB" w:rsidP="00F35FAB">
      <w:pPr>
        <w:pStyle w:val="ListParagraph"/>
        <w:numPr>
          <w:ilvl w:val="0"/>
          <w:numId w:val="7"/>
        </w:numPr>
        <w:rPr>
          <w:rFonts w:ascii="Verdana" w:hAnsi="Verdana"/>
          <w:b/>
          <w:sz w:val="24"/>
          <w:szCs w:val="24"/>
        </w:rPr>
      </w:pPr>
      <w:r w:rsidRPr="00F35FAB">
        <w:rPr>
          <w:rFonts w:ascii="Verdana" w:hAnsi="Verdana"/>
          <w:b/>
          <w:sz w:val="24"/>
          <w:szCs w:val="24"/>
        </w:rPr>
        <w:t xml:space="preserve">27EQ </w:t>
      </w:r>
    </w:p>
    <w:p w:rsidR="002A75CC" w:rsidRDefault="002A75CC" w:rsidP="002A75C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Q 8 </w:t>
      </w:r>
      <w:r w:rsidRPr="002A75CC">
        <w:rPr>
          <w:rFonts w:ascii="Verdana" w:hAnsi="Verdana"/>
          <w:sz w:val="24"/>
          <w:szCs w:val="24"/>
        </w:rPr>
        <w:t>The time limit to file TCS Return for the quarter ended 31.03.2024</w:t>
      </w:r>
      <w:r>
        <w:rPr>
          <w:rFonts w:ascii="Verdana" w:hAnsi="Verdana"/>
          <w:sz w:val="24"/>
          <w:szCs w:val="24"/>
        </w:rPr>
        <w:t xml:space="preserve"> is</w:t>
      </w:r>
    </w:p>
    <w:p w:rsidR="002A75CC" w:rsidRDefault="002A75CC" w:rsidP="002A75CC">
      <w:pPr>
        <w:pStyle w:val="ListParagraph"/>
        <w:numPr>
          <w:ilvl w:val="0"/>
          <w:numId w:val="8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15</w:t>
      </w:r>
      <w:r w:rsidRPr="002A75CC">
        <w:rPr>
          <w:rFonts w:ascii="Verdana" w:hAnsi="Verdana"/>
          <w:sz w:val="24"/>
          <w:szCs w:val="24"/>
          <w:vertAlign w:val="superscript"/>
        </w:rPr>
        <w:t>th</w:t>
      </w:r>
      <w:r>
        <w:rPr>
          <w:rFonts w:ascii="Verdana" w:hAnsi="Verdana"/>
          <w:sz w:val="24"/>
          <w:szCs w:val="24"/>
        </w:rPr>
        <w:t xml:space="preserve"> April 2024</w:t>
      </w:r>
    </w:p>
    <w:p w:rsidR="002A75CC" w:rsidRDefault="002A75CC" w:rsidP="002A75CC">
      <w:pPr>
        <w:pStyle w:val="ListParagraph"/>
        <w:numPr>
          <w:ilvl w:val="0"/>
          <w:numId w:val="8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30</w:t>
      </w:r>
      <w:r w:rsidRPr="002A75CC">
        <w:rPr>
          <w:rFonts w:ascii="Verdana" w:hAnsi="Verdana"/>
          <w:sz w:val="24"/>
          <w:szCs w:val="24"/>
          <w:vertAlign w:val="superscript"/>
        </w:rPr>
        <w:t>th</w:t>
      </w:r>
      <w:r>
        <w:rPr>
          <w:rFonts w:ascii="Verdana" w:hAnsi="Verdana"/>
          <w:sz w:val="24"/>
          <w:szCs w:val="24"/>
        </w:rPr>
        <w:t xml:space="preserve"> April 2024</w:t>
      </w:r>
    </w:p>
    <w:p w:rsidR="002A75CC" w:rsidRPr="002A75CC" w:rsidRDefault="002A75CC" w:rsidP="002A75CC">
      <w:pPr>
        <w:pStyle w:val="ListParagraph"/>
        <w:numPr>
          <w:ilvl w:val="0"/>
          <w:numId w:val="8"/>
        </w:numPr>
        <w:rPr>
          <w:rFonts w:ascii="Verdana" w:hAnsi="Verdana"/>
          <w:b/>
          <w:sz w:val="24"/>
          <w:szCs w:val="24"/>
        </w:rPr>
      </w:pPr>
      <w:r w:rsidRPr="002A75CC">
        <w:rPr>
          <w:rFonts w:ascii="Verdana" w:hAnsi="Verdana"/>
          <w:b/>
          <w:sz w:val="24"/>
          <w:szCs w:val="24"/>
        </w:rPr>
        <w:t>15</w:t>
      </w:r>
      <w:r w:rsidRPr="002A75CC">
        <w:rPr>
          <w:rFonts w:ascii="Verdana" w:hAnsi="Verdana"/>
          <w:b/>
          <w:sz w:val="24"/>
          <w:szCs w:val="24"/>
          <w:vertAlign w:val="superscript"/>
        </w:rPr>
        <w:t>th</w:t>
      </w:r>
      <w:r w:rsidRPr="002A75CC">
        <w:rPr>
          <w:rFonts w:ascii="Verdana" w:hAnsi="Verdana"/>
          <w:b/>
          <w:sz w:val="24"/>
          <w:szCs w:val="24"/>
        </w:rPr>
        <w:t xml:space="preserve"> May 2024</w:t>
      </w:r>
    </w:p>
    <w:p w:rsidR="002A75CC" w:rsidRDefault="002A75CC" w:rsidP="002A75CC">
      <w:pPr>
        <w:pStyle w:val="ListParagraph"/>
        <w:numPr>
          <w:ilvl w:val="0"/>
          <w:numId w:val="8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31</w:t>
      </w:r>
      <w:r w:rsidRPr="002A75CC">
        <w:rPr>
          <w:rFonts w:ascii="Verdana" w:hAnsi="Verdana"/>
          <w:sz w:val="24"/>
          <w:szCs w:val="24"/>
          <w:vertAlign w:val="superscript"/>
        </w:rPr>
        <w:t>st</w:t>
      </w:r>
      <w:r>
        <w:rPr>
          <w:rFonts w:ascii="Verdana" w:hAnsi="Verdana"/>
          <w:sz w:val="24"/>
          <w:szCs w:val="24"/>
        </w:rPr>
        <w:t xml:space="preserve"> May 2024</w:t>
      </w:r>
    </w:p>
    <w:p w:rsidR="004F0088" w:rsidRDefault="004F0088" w:rsidP="004F008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Q 9 The highest rate of TCS will be applicable </w:t>
      </w:r>
    </w:p>
    <w:p w:rsidR="004F0088" w:rsidRPr="002120F4" w:rsidRDefault="004F0088" w:rsidP="004F0088">
      <w:pPr>
        <w:pStyle w:val="ListParagraph"/>
        <w:numPr>
          <w:ilvl w:val="0"/>
          <w:numId w:val="9"/>
        </w:numPr>
        <w:rPr>
          <w:rFonts w:ascii="Verdana" w:hAnsi="Verdana"/>
          <w:b/>
          <w:sz w:val="24"/>
          <w:szCs w:val="24"/>
        </w:rPr>
      </w:pPr>
      <w:r w:rsidRPr="002120F4">
        <w:rPr>
          <w:rFonts w:ascii="Verdana" w:hAnsi="Verdana"/>
          <w:b/>
          <w:sz w:val="24"/>
          <w:szCs w:val="24"/>
        </w:rPr>
        <w:t xml:space="preserve">When the buyer is not complied </w:t>
      </w:r>
      <w:r w:rsidR="0075004E" w:rsidRPr="002120F4">
        <w:rPr>
          <w:rFonts w:ascii="Verdana" w:hAnsi="Verdana"/>
          <w:b/>
          <w:sz w:val="24"/>
          <w:szCs w:val="24"/>
        </w:rPr>
        <w:t xml:space="preserve">in respect of </w:t>
      </w:r>
      <w:r w:rsidRPr="002120F4">
        <w:rPr>
          <w:rFonts w:ascii="Verdana" w:hAnsi="Verdana"/>
          <w:b/>
          <w:sz w:val="24"/>
          <w:szCs w:val="24"/>
        </w:rPr>
        <w:t>filing of ROI and the rate is twice of the general rate or 5% whichever is higher</w:t>
      </w:r>
    </w:p>
    <w:p w:rsidR="004F0088" w:rsidRDefault="004F0088" w:rsidP="004F0088">
      <w:pPr>
        <w:pStyle w:val="ListParagraph"/>
        <w:numPr>
          <w:ilvl w:val="0"/>
          <w:numId w:val="9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When the buyer is not complied </w:t>
      </w:r>
      <w:r w:rsidR="0075004E">
        <w:rPr>
          <w:rFonts w:ascii="Verdana" w:hAnsi="Verdana"/>
          <w:sz w:val="24"/>
          <w:szCs w:val="24"/>
        </w:rPr>
        <w:t xml:space="preserve">in respect of </w:t>
      </w:r>
      <w:r>
        <w:rPr>
          <w:rFonts w:ascii="Verdana" w:hAnsi="Verdana"/>
          <w:sz w:val="24"/>
          <w:szCs w:val="24"/>
        </w:rPr>
        <w:t xml:space="preserve">filing of ROI and the rate is twice of the general rate or </w:t>
      </w:r>
      <w:r w:rsidR="0075004E">
        <w:rPr>
          <w:rFonts w:ascii="Verdana" w:hAnsi="Verdana"/>
          <w:sz w:val="24"/>
          <w:szCs w:val="24"/>
        </w:rPr>
        <w:t>20</w:t>
      </w:r>
      <w:r>
        <w:rPr>
          <w:rFonts w:ascii="Verdana" w:hAnsi="Verdana"/>
          <w:sz w:val="24"/>
          <w:szCs w:val="24"/>
        </w:rPr>
        <w:t>% whichever is higher</w:t>
      </w:r>
    </w:p>
    <w:p w:rsidR="0075004E" w:rsidRDefault="0075004E" w:rsidP="004F0088">
      <w:pPr>
        <w:pStyle w:val="ListParagraph"/>
        <w:numPr>
          <w:ilvl w:val="0"/>
          <w:numId w:val="9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When the buyer is not complied </w:t>
      </w:r>
      <w:r>
        <w:rPr>
          <w:rFonts w:ascii="Verdana" w:hAnsi="Verdana"/>
          <w:sz w:val="24"/>
          <w:szCs w:val="24"/>
        </w:rPr>
        <w:t xml:space="preserve">in respect of </w:t>
      </w:r>
      <w:r>
        <w:rPr>
          <w:rFonts w:ascii="Verdana" w:hAnsi="Verdana"/>
          <w:sz w:val="24"/>
          <w:szCs w:val="24"/>
        </w:rPr>
        <w:t>filing of ROI and the</w:t>
      </w:r>
      <w:r>
        <w:rPr>
          <w:rFonts w:ascii="Verdana" w:hAnsi="Verdana"/>
          <w:sz w:val="24"/>
          <w:szCs w:val="24"/>
        </w:rPr>
        <w:t xml:space="preserve"> rate is always as 5% in respect of section 206C(1H) and in other case the rate is 0.2%</w:t>
      </w:r>
    </w:p>
    <w:p w:rsidR="0075004E" w:rsidRDefault="0075004E" w:rsidP="004F0088">
      <w:pPr>
        <w:pStyle w:val="ListParagraph"/>
        <w:numPr>
          <w:ilvl w:val="0"/>
          <w:numId w:val="9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None of the alternative</w:t>
      </w:r>
    </w:p>
    <w:p w:rsidR="002120F4" w:rsidRDefault="002120F4" w:rsidP="002120F4">
      <w:pPr>
        <w:ind w:left="165"/>
        <w:rPr>
          <w:rFonts w:ascii="Verdana" w:hAnsi="Verdana"/>
          <w:sz w:val="24"/>
          <w:szCs w:val="24"/>
        </w:rPr>
      </w:pPr>
    </w:p>
    <w:p w:rsidR="002120F4" w:rsidRDefault="002120F4" w:rsidP="002120F4">
      <w:pPr>
        <w:ind w:left="16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Q 10 </w:t>
      </w:r>
      <w:proofErr w:type="gramStart"/>
      <w:r>
        <w:rPr>
          <w:rFonts w:ascii="Verdana" w:hAnsi="Verdana"/>
          <w:sz w:val="24"/>
          <w:szCs w:val="24"/>
        </w:rPr>
        <w:t>The</w:t>
      </w:r>
      <w:proofErr w:type="gramEnd"/>
      <w:r>
        <w:rPr>
          <w:rFonts w:ascii="Verdana" w:hAnsi="Verdana"/>
          <w:sz w:val="24"/>
          <w:szCs w:val="24"/>
        </w:rPr>
        <w:t xml:space="preserve"> last date of payment of TCS is </w:t>
      </w:r>
    </w:p>
    <w:p w:rsidR="002120F4" w:rsidRDefault="002120F4" w:rsidP="002120F4">
      <w:pPr>
        <w:pStyle w:val="ListParagraph"/>
        <w:numPr>
          <w:ilvl w:val="0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Within 15</w:t>
      </w:r>
      <w:r w:rsidRPr="002120F4">
        <w:rPr>
          <w:rFonts w:ascii="Verdana" w:hAnsi="Verdana"/>
          <w:sz w:val="24"/>
          <w:szCs w:val="24"/>
          <w:vertAlign w:val="superscript"/>
        </w:rPr>
        <w:t>th</w:t>
      </w:r>
      <w:r>
        <w:rPr>
          <w:rFonts w:ascii="Verdana" w:hAnsi="Verdana"/>
          <w:sz w:val="24"/>
          <w:szCs w:val="24"/>
        </w:rPr>
        <w:t xml:space="preserve"> day of the succeeding quarter</w:t>
      </w:r>
    </w:p>
    <w:p w:rsidR="002120F4" w:rsidRDefault="002120F4" w:rsidP="002120F4">
      <w:pPr>
        <w:pStyle w:val="ListParagraph"/>
        <w:numPr>
          <w:ilvl w:val="0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Within </w:t>
      </w:r>
      <w:r>
        <w:rPr>
          <w:rFonts w:ascii="Verdana" w:hAnsi="Verdana"/>
          <w:sz w:val="24"/>
          <w:szCs w:val="24"/>
        </w:rPr>
        <w:t>7</w:t>
      </w:r>
      <w:r w:rsidRPr="002120F4">
        <w:rPr>
          <w:rFonts w:ascii="Verdana" w:hAnsi="Verdana"/>
          <w:sz w:val="24"/>
          <w:szCs w:val="24"/>
          <w:vertAlign w:val="superscript"/>
        </w:rPr>
        <w:t>th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day </w:t>
      </w:r>
      <w:r>
        <w:rPr>
          <w:rFonts w:ascii="Verdana" w:hAnsi="Verdana"/>
          <w:sz w:val="24"/>
          <w:szCs w:val="24"/>
        </w:rPr>
        <w:t>of the succeeding quarter</w:t>
      </w:r>
    </w:p>
    <w:p w:rsidR="002120F4" w:rsidRDefault="002120F4" w:rsidP="002120F4">
      <w:pPr>
        <w:pStyle w:val="ListParagraph"/>
        <w:numPr>
          <w:ilvl w:val="0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Within 15</w:t>
      </w:r>
      <w:r w:rsidRPr="002120F4">
        <w:rPr>
          <w:rFonts w:ascii="Verdana" w:hAnsi="Verdana"/>
          <w:sz w:val="24"/>
          <w:szCs w:val="24"/>
          <w:vertAlign w:val="superscript"/>
        </w:rPr>
        <w:t>th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day </w:t>
      </w:r>
      <w:r>
        <w:rPr>
          <w:rFonts w:ascii="Verdana" w:hAnsi="Verdana"/>
          <w:sz w:val="24"/>
          <w:szCs w:val="24"/>
        </w:rPr>
        <w:t xml:space="preserve">of the succeeding </w:t>
      </w:r>
      <w:r>
        <w:rPr>
          <w:rFonts w:ascii="Verdana" w:hAnsi="Verdana"/>
          <w:sz w:val="24"/>
          <w:szCs w:val="24"/>
        </w:rPr>
        <w:t>month</w:t>
      </w:r>
    </w:p>
    <w:p w:rsidR="002120F4" w:rsidRPr="00501547" w:rsidRDefault="002120F4" w:rsidP="00501547">
      <w:pPr>
        <w:pStyle w:val="ListParagraph"/>
        <w:numPr>
          <w:ilvl w:val="0"/>
          <w:numId w:val="10"/>
        </w:numPr>
        <w:rPr>
          <w:rFonts w:ascii="Verdana" w:hAnsi="Verdana"/>
          <w:b/>
          <w:sz w:val="24"/>
          <w:szCs w:val="24"/>
        </w:rPr>
      </w:pPr>
      <w:bookmarkStart w:id="0" w:name="_GoBack"/>
      <w:r w:rsidRPr="00501547">
        <w:rPr>
          <w:rFonts w:ascii="Verdana" w:hAnsi="Verdana"/>
          <w:b/>
          <w:sz w:val="24"/>
          <w:szCs w:val="24"/>
        </w:rPr>
        <w:t xml:space="preserve">Within </w:t>
      </w:r>
      <w:r w:rsidRPr="00501547">
        <w:rPr>
          <w:rFonts w:ascii="Verdana" w:hAnsi="Verdana"/>
          <w:b/>
          <w:sz w:val="24"/>
          <w:szCs w:val="24"/>
        </w:rPr>
        <w:t>7</w:t>
      </w:r>
      <w:r w:rsidRPr="00501547">
        <w:rPr>
          <w:rFonts w:ascii="Verdana" w:hAnsi="Verdana"/>
          <w:b/>
          <w:sz w:val="24"/>
          <w:szCs w:val="24"/>
          <w:vertAlign w:val="superscript"/>
        </w:rPr>
        <w:t>th</w:t>
      </w:r>
      <w:r w:rsidRPr="00501547">
        <w:rPr>
          <w:rFonts w:ascii="Verdana" w:hAnsi="Verdana"/>
          <w:b/>
          <w:sz w:val="24"/>
          <w:szCs w:val="24"/>
        </w:rPr>
        <w:t xml:space="preserve"> </w:t>
      </w:r>
      <w:r w:rsidRPr="00501547">
        <w:rPr>
          <w:rFonts w:ascii="Verdana" w:hAnsi="Verdana"/>
          <w:b/>
          <w:sz w:val="24"/>
          <w:szCs w:val="24"/>
        </w:rPr>
        <w:t xml:space="preserve">day </w:t>
      </w:r>
      <w:r w:rsidRPr="00501547">
        <w:rPr>
          <w:rFonts w:ascii="Verdana" w:hAnsi="Verdana"/>
          <w:b/>
          <w:sz w:val="24"/>
          <w:szCs w:val="24"/>
        </w:rPr>
        <w:t xml:space="preserve">of the succeeding </w:t>
      </w:r>
      <w:r w:rsidRPr="00501547">
        <w:rPr>
          <w:rFonts w:ascii="Verdana" w:hAnsi="Verdana"/>
          <w:b/>
          <w:sz w:val="24"/>
          <w:szCs w:val="24"/>
        </w:rPr>
        <w:t>month</w:t>
      </w:r>
    </w:p>
    <w:bookmarkEnd w:id="0"/>
    <w:p w:rsidR="00014260" w:rsidRPr="00014260" w:rsidRDefault="00014260" w:rsidP="00014260">
      <w:pPr>
        <w:pStyle w:val="ListParagraph"/>
        <w:ind w:left="1440"/>
        <w:rPr>
          <w:rFonts w:ascii="Verdana" w:hAnsi="Verdana"/>
          <w:sz w:val="24"/>
          <w:szCs w:val="24"/>
        </w:rPr>
      </w:pPr>
    </w:p>
    <w:sectPr w:rsidR="00014260" w:rsidRPr="00014260" w:rsidSect="009D5FE8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963E5"/>
    <w:multiLevelType w:val="hybridMultilevel"/>
    <w:tmpl w:val="EC866006"/>
    <w:lvl w:ilvl="0" w:tplc="397CD90A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3F52B2"/>
    <w:multiLevelType w:val="hybridMultilevel"/>
    <w:tmpl w:val="A56A5ADA"/>
    <w:lvl w:ilvl="0" w:tplc="B0125894">
      <w:start w:val="1"/>
      <w:numFmt w:val="lowerLetter"/>
      <w:lvlText w:val="(%1)"/>
      <w:lvlJc w:val="left"/>
      <w:pPr>
        <w:ind w:left="139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55" w:hanging="360"/>
      </w:pPr>
    </w:lvl>
    <w:lvl w:ilvl="2" w:tplc="4009001B" w:tentative="1">
      <w:start w:val="1"/>
      <w:numFmt w:val="lowerRoman"/>
      <w:lvlText w:val="%3."/>
      <w:lvlJc w:val="right"/>
      <w:pPr>
        <w:ind w:left="2475" w:hanging="180"/>
      </w:pPr>
    </w:lvl>
    <w:lvl w:ilvl="3" w:tplc="4009000F" w:tentative="1">
      <w:start w:val="1"/>
      <w:numFmt w:val="decimal"/>
      <w:lvlText w:val="%4."/>
      <w:lvlJc w:val="left"/>
      <w:pPr>
        <w:ind w:left="3195" w:hanging="360"/>
      </w:pPr>
    </w:lvl>
    <w:lvl w:ilvl="4" w:tplc="40090019" w:tentative="1">
      <w:start w:val="1"/>
      <w:numFmt w:val="lowerLetter"/>
      <w:lvlText w:val="%5."/>
      <w:lvlJc w:val="left"/>
      <w:pPr>
        <w:ind w:left="3915" w:hanging="360"/>
      </w:pPr>
    </w:lvl>
    <w:lvl w:ilvl="5" w:tplc="4009001B" w:tentative="1">
      <w:start w:val="1"/>
      <w:numFmt w:val="lowerRoman"/>
      <w:lvlText w:val="%6."/>
      <w:lvlJc w:val="right"/>
      <w:pPr>
        <w:ind w:left="4635" w:hanging="180"/>
      </w:pPr>
    </w:lvl>
    <w:lvl w:ilvl="6" w:tplc="4009000F" w:tentative="1">
      <w:start w:val="1"/>
      <w:numFmt w:val="decimal"/>
      <w:lvlText w:val="%7."/>
      <w:lvlJc w:val="left"/>
      <w:pPr>
        <w:ind w:left="5355" w:hanging="360"/>
      </w:pPr>
    </w:lvl>
    <w:lvl w:ilvl="7" w:tplc="40090019" w:tentative="1">
      <w:start w:val="1"/>
      <w:numFmt w:val="lowerLetter"/>
      <w:lvlText w:val="%8."/>
      <w:lvlJc w:val="left"/>
      <w:pPr>
        <w:ind w:left="6075" w:hanging="360"/>
      </w:pPr>
    </w:lvl>
    <w:lvl w:ilvl="8" w:tplc="40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20E36915"/>
    <w:multiLevelType w:val="hybridMultilevel"/>
    <w:tmpl w:val="E7BE18DC"/>
    <w:lvl w:ilvl="0" w:tplc="785AA51E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79239F"/>
    <w:multiLevelType w:val="hybridMultilevel"/>
    <w:tmpl w:val="E7786B14"/>
    <w:lvl w:ilvl="0" w:tplc="53462070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32024E"/>
    <w:multiLevelType w:val="hybridMultilevel"/>
    <w:tmpl w:val="199CB6BE"/>
    <w:lvl w:ilvl="0" w:tplc="D5B40DF6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8E59C0"/>
    <w:multiLevelType w:val="hybridMultilevel"/>
    <w:tmpl w:val="05EEDE50"/>
    <w:lvl w:ilvl="0" w:tplc="31F25BAA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0A7A62"/>
    <w:multiLevelType w:val="hybridMultilevel"/>
    <w:tmpl w:val="66540926"/>
    <w:lvl w:ilvl="0" w:tplc="A3D4908A">
      <w:start w:val="1"/>
      <w:numFmt w:val="lowerLetter"/>
      <w:lvlText w:val="(%1)"/>
      <w:lvlJc w:val="left"/>
      <w:pPr>
        <w:ind w:left="11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57C035D2"/>
    <w:multiLevelType w:val="hybridMultilevel"/>
    <w:tmpl w:val="50900554"/>
    <w:lvl w:ilvl="0" w:tplc="B57E3024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33E09FC"/>
    <w:multiLevelType w:val="hybridMultilevel"/>
    <w:tmpl w:val="23D04B70"/>
    <w:lvl w:ilvl="0" w:tplc="147AC92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4160F3"/>
    <w:multiLevelType w:val="hybridMultilevel"/>
    <w:tmpl w:val="20EC8426"/>
    <w:lvl w:ilvl="0" w:tplc="5EBA8F76">
      <w:start w:val="1"/>
      <w:numFmt w:val="lowerLetter"/>
      <w:lvlText w:val="(%1)"/>
      <w:lvlJc w:val="left"/>
      <w:pPr>
        <w:ind w:left="88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45" w:hanging="360"/>
      </w:pPr>
    </w:lvl>
    <w:lvl w:ilvl="2" w:tplc="4009001B" w:tentative="1">
      <w:start w:val="1"/>
      <w:numFmt w:val="lowerRoman"/>
      <w:lvlText w:val="%3."/>
      <w:lvlJc w:val="right"/>
      <w:pPr>
        <w:ind w:left="1965" w:hanging="180"/>
      </w:pPr>
    </w:lvl>
    <w:lvl w:ilvl="3" w:tplc="4009000F" w:tentative="1">
      <w:start w:val="1"/>
      <w:numFmt w:val="decimal"/>
      <w:lvlText w:val="%4."/>
      <w:lvlJc w:val="left"/>
      <w:pPr>
        <w:ind w:left="2685" w:hanging="360"/>
      </w:pPr>
    </w:lvl>
    <w:lvl w:ilvl="4" w:tplc="40090019" w:tentative="1">
      <w:start w:val="1"/>
      <w:numFmt w:val="lowerLetter"/>
      <w:lvlText w:val="%5."/>
      <w:lvlJc w:val="left"/>
      <w:pPr>
        <w:ind w:left="3405" w:hanging="360"/>
      </w:pPr>
    </w:lvl>
    <w:lvl w:ilvl="5" w:tplc="4009001B" w:tentative="1">
      <w:start w:val="1"/>
      <w:numFmt w:val="lowerRoman"/>
      <w:lvlText w:val="%6."/>
      <w:lvlJc w:val="right"/>
      <w:pPr>
        <w:ind w:left="4125" w:hanging="180"/>
      </w:pPr>
    </w:lvl>
    <w:lvl w:ilvl="6" w:tplc="4009000F" w:tentative="1">
      <w:start w:val="1"/>
      <w:numFmt w:val="decimal"/>
      <w:lvlText w:val="%7."/>
      <w:lvlJc w:val="left"/>
      <w:pPr>
        <w:ind w:left="4845" w:hanging="360"/>
      </w:pPr>
    </w:lvl>
    <w:lvl w:ilvl="7" w:tplc="40090019" w:tentative="1">
      <w:start w:val="1"/>
      <w:numFmt w:val="lowerLetter"/>
      <w:lvlText w:val="%8."/>
      <w:lvlJc w:val="left"/>
      <w:pPr>
        <w:ind w:left="5565" w:hanging="360"/>
      </w:pPr>
    </w:lvl>
    <w:lvl w:ilvl="8" w:tplc="400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FE8"/>
    <w:rsid w:val="00014260"/>
    <w:rsid w:val="00035890"/>
    <w:rsid w:val="002120F4"/>
    <w:rsid w:val="00293DC5"/>
    <w:rsid w:val="002A75CC"/>
    <w:rsid w:val="004F0088"/>
    <w:rsid w:val="00501547"/>
    <w:rsid w:val="0075004E"/>
    <w:rsid w:val="00805509"/>
    <w:rsid w:val="009D5FE8"/>
    <w:rsid w:val="00A61C82"/>
    <w:rsid w:val="00BF1111"/>
    <w:rsid w:val="00F3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5AD68-1FCD-45EF-89EC-7715E6834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FE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142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2024-05-29T07:24:00Z</dcterms:created>
  <dcterms:modified xsi:type="dcterms:W3CDTF">2024-05-29T09:24:00Z</dcterms:modified>
</cp:coreProperties>
</file>