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6C" w:rsidRDefault="00992999">
      <w:r>
        <w:t>Q</w:t>
      </w:r>
      <w:r w:rsidR="0047101E">
        <w:t xml:space="preserve"> </w:t>
      </w:r>
      <w:r>
        <w:t xml:space="preserve">1 Assessment under Section 153A initiates </w:t>
      </w:r>
    </w:p>
    <w:p w:rsidR="00992999" w:rsidRDefault="00992999">
      <w:r>
        <w:t>Answer</w:t>
      </w:r>
    </w:p>
    <w:p w:rsidR="00992999" w:rsidRDefault="00992999">
      <w:r>
        <w:t xml:space="preserve">Alternative 1. From the survey </w:t>
      </w:r>
    </w:p>
    <w:p w:rsidR="00992999" w:rsidRDefault="00992999">
      <w:r>
        <w:t>Alternative 2. From the Investigation</w:t>
      </w:r>
    </w:p>
    <w:p w:rsidR="00992999" w:rsidRDefault="00992999">
      <w:r>
        <w:t>Alternative 3. From the search</w:t>
      </w:r>
    </w:p>
    <w:p w:rsidR="00992999" w:rsidRDefault="00992999">
      <w:pPr>
        <w:rPr>
          <w:b/>
        </w:rPr>
      </w:pPr>
      <w:r w:rsidRPr="00992999">
        <w:rPr>
          <w:b/>
        </w:rPr>
        <w:t xml:space="preserve">Alternative 4.From </w:t>
      </w:r>
      <w:r>
        <w:rPr>
          <w:b/>
        </w:rPr>
        <w:t xml:space="preserve">the </w:t>
      </w:r>
      <w:r w:rsidRPr="00992999">
        <w:rPr>
          <w:b/>
        </w:rPr>
        <w:t>search and</w:t>
      </w:r>
      <w:r w:rsidR="00AA3813">
        <w:rPr>
          <w:b/>
        </w:rPr>
        <w:t>/or</w:t>
      </w:r>
      <w:r w:rsidRPr="00992999">
        <w:rPr>
          <w:b/>
        </w:rPr>
        <w:t xml:space="preserve"> Requision </w:t>
      </w:r>
    </w:p>
    <w:p w:rsidR="00992999" w:rsidRDefault="00992999">
      <w:pPr>
        <w:rPr>
          <w:b/>
        </w:rPr>
      </w:pPr>
    </w:p>
    <w:p w:rsidR="00992999" w:rsidRDefault="00992999">
      <w:r w:rsidRPr="00992999">
        <w:t>Q</w:t>
      </w:r>
      <w:r w:rsidR="0047101E">
        <w:t xml:space="preserve"> </w:t>
      </w:r>
      <w:r w:rsidRPr="00992999">
        <w:t>2</w:t>
      </w:r>
      <w:r>
        <w:t xml:space="preserve"> Difference between search and Survey</w:t>
      </w:r>
    </w:p>
    <w:p w:rsidR="00992999" w:rsidRDefault="00992999" w:rsidP="00992999">
      <w:r>
        <w:t>Answer</w:t>
      </w:r>
    </w:p>
    <w:p w:rsidR="00992999" w:rsidRPr="004B2F23" w:rsidRDefault="00992999" w:rsidP="00992999">
      <w:pPr>
        <w:rPr>
          <w:b/>
        </w:rPr>
      </w:pPr>
      <w:r w:rsidRPr="004B2F23">
        <w:rPr>
          <w:b/>
        </w:rPr>
        <w:t xml:space="preserve">Alternative 1. </w:t>
      </w:r>
      <w:r w:rsidRPr="004B2F23">
        <w:rPr>
          <w:b/>
        </w:rPr>
        <w:t xml:space="preserve">In case of search, Assets will be seized and Documents will be impounded but in case of survey </w:t>
      </w:r>
      <w:r w:rsidR="004B2F23" w:rsidRPr="004B2F23">
        <w:rPr>
          <w:b/>
        </w:rPr>
        <w:t xml:space="preserve">documents will be impounded only but </w:t>
      </w:r>
      <w:r w:rsidRPr="004B2F23">
        <w:rPr>
          <w:b/>
        </w:rPr>
        <w:t>no seizure operation exists</w:t>
      </w:r>
      <w:r w:rsidRPr="004B2F23">
        <w:rPr>
          <w:b/>
        </w:rPr>
        <w:t xml:space="preserve"> </w:t>
      </w:r>
    </w:p>
    <w:p w:rsidR="00992999" w:rsidRDefault="00992999" w:rsidP="00992999">
      <w:r>
        <w:t xml:space="preserve">Alternative 2. </w:t>
      </w:r>
      <w:r w:rsidR="006E46B2">
        <w:t xml:space="preserve">In case of search, </w:t>
      </w:r>
      <w:proofErr w:type="gramStart"/>
      <w:r>
        <w:t>Only</w:t>
      </w:r>
      <w:proofErr w:type="gramEnd"/>
      <w:r>
        <w:t xml:space="preserve"> seizure operation will be made but no document will be </w:t>
      </w:r>
      <w:r w:rsidR="004B2F23">
        <w:t>impounded</w:t>
      </w:r>
      <w:r w:rsidR="006E46B2">
        <w:t xml:space="preserve"> but in case of survey entire documents will be impounded </w:t>
      </w:r>
    </w:p>
    <w:p w:rsidR="00992999" w:rsidRDefault="00992999" w:rsidP="00992999">
      <w:r>
        <w:t xml:space="preserve">Alternative 3. </w:t>
      </w:r>
      <w:r>
        <w:t>Both the cases assets are Seized and document are impounded</w:t>
      </w:r>
    </w:p>
    <w:p w:rsidR="00992999" w:rsidRPr="004B2F23" w:rsidRDefault="00992999" w:rsidP="00992999">
      <w:r w:rsidRPr="004B2F23">
        <w:t>Alternative 4.</w:t>
      </w:r>
      <w:r w:rsidR="004B2F23" w:rsidRPr="004B2F23">
        <w:t>Search warrant is required in both the cases</w:t>
      </w:r>
      <w:r w:rsidRPr="004B2F23">
        <w:t xml:space="preserve"> </w:t>
      </w:r>
    </w:p>
    <w:p w:rsidR="00992999" w:rsidRDefault="00992999" w:rsidP="00992999"/>
    <w:p w:rsidR="006E46B2" w:rsidRPr="004B2F23" w:rsidRDefault="004B2F23" w:rsidP="006E46B2">
      <w:r w:rsidRPr="00992999">
        <w:t>Q</w:t>
      </w:r>
      <w:r w:rsidR="0047101E">
        <w:t xml:space="preserve"> </w:t>
      </w:r>
      <w:r>
        <w:t>3</w:t>
      </w:r>
      <w:r>
        <w:t xml:space="preserve"> </w:t>
      </w:r>
      <w:r w:rsidR="006E46B2">
        <w:t xml:space="preserve">Section 153C is applicable only after conduction of survey operation </w:t>
      </w:r>
    </w:p>
    <w:p w:rsidR="006E46B2" w:rsidRDefault="006E46B2" w:rsidP="006E46B2">
      <w:r>
        <w:t>Answer</w:t>
      </w:r>
    </w:p>
    <w:p w:rsidR="006E46B2" w:rsidRPr="00CE67F5" w:rsidRDefault="006E46B2" w:rsidP="006E46B2">
      <w:r w:rsidRPr="00CE67F5">
        <w:t>Alternative 1.Absolutely Correct</w:t>
      </w:r>
    </w:p>
    <w:p w:rsidR="006E46B2" w:rsidRPr="00CE67F5" w:rsidRDefault="006E46B2" w:rsidP="006E46B2">
      <w:r w:rsidRPr="00CE67F5">
        <w:t>Alternative 2. Partly Correct</w:t>
      </w:r>
    </w:p>
    <w:p w:rsidR="006E46B2" w:rsidRPr="00CE67F5" w:rsidRDefault="006E46B2" w:rsidP="006E46B2">
      <w:pPr>
        <w:rPr>
          <w:b/>
        </w:rPr>
      </w:pPr>
      <w:r w:rsidRPr="00CE67F5">
        <w:rPr>
          <w:b/>
        </w:rPr>
        <w:t xml:space="preserve">Alternative 3. Partly correct but after search of another assessee documents belong to an assessee whose assessment will be made U/s 153C </w:t>
      </w:r>
      <w:r>
        <w:rPr>
          <w:b/>
        </w:rPr>
        <w:t xml:space="preserve">may be </w:t>
      </w:r>
      <w:r w:rsidRPr="00CE67F5">
        <w:rPr>
          <w:b/>
        </w:rPr>
        <w:t>impounded therefrom.</w:t>
      </w:r>
    </w:p>
    <w:p w:rsidR="006E46B2" w:rsidRDefault="006E46B2" w:rsidP="006E46B2">
      <w:r>
        <w:t>Alternative 4. None of the alternative.</w:t>
      </w:r>
      <w:r w:rsidRPr="004B2F23">
        <w:t xml:space="preserve"> </w:t>
      </w:r>
    </w:p>
    <w:p w:rsidR="004B2F23" w:rsidRDefault="004B2F23" w:rsidP="006E46B2"/>
    <w:p w:rsidR="004B2F23" w:rsidRPr="004B2F23" w:rsidRDefault="004B2F23" w:rsidP="004B2F23">
      <w:r>
        <w:t>Q</w:t>
      </w:r>
      <w:r w:rsidR="0047101E">
        <w:t xml:space="preserve"> </w:t>
      </w:r>
      <w:r>
        <w:t>4 Section 153</w:t>
      </w:r>
      <w:r w:rsidR="006E46B2">
        <w:t>A</w:t>
      </w:r>
      <w:r>
        <w:t xml:space="preserve"> is applicable only after conduction of s</w:t>
      </w:r>
      <w:r w:rsidR="006E46B2">
        <w:t>earch</w:t>
      </w:r>
      <w:r>
        <w:t xml:space="preserve"> operation </w:t>
      </w:r>
    </w:p>
    <w:p w:rsidR="004B2F23" w:rsidRDefault="004B2F23" w:rsidP="004B2F23">
      <w:r>
        <w:t>Answer</w:t>
      </w:r>
    </w:p>
    <w:p w:rsidR="004B2F23" w:rsidRPr="006E46B2" w:rsidRDefault="004B2F23" w:rsidP="004B2F23">
      <w:pPr>
        <w:rPr>
          <w:b/>
        </w:rPr>
      </w:pPr>
      <w:r w:rsidRPr="006E46B2">
        <w:rPr>
          <w:b/>
        </w:rPr>
        <w:t>Alternative 1.</w:t>
      </w:r>
      <w:r w:rsidRPr="006E46B2">
        <w:rPr>
          <w:b/>
        </w:rPr>
        <w:t>Absolutely Correct</w:t>
      </w:r>
    </w:p>
    <w:p w:rsidR="004B2F23" w:rsidRPr="00CE67F5" w:rsidRDefault="004B2F23" w:rsidP="004B2F23">
      <w:r w:rsidRPr="00CE67F5">
        <w:t>Alternat</w:t>
      </w:r>
      <w:r w:rsidRPr="00CE67F5">
        <w:t xml:space="preserve">ive 2. </w:t>
      </w:r>
      <w:r w:rsidRPr="00CE67F5">
        <w:t>Partly Correct</w:t>
      </w:r>
    </w:p>
    <w:p w:rsidR="00CE67F5" w:rsidRPr="006E46B2" w:rsidRDefault="004B2F23" w:rsidP="004B2F23">
      <w:r w:rsidRPr="00CE67F5">
        <w:rPr>
          <w:b/>
        </w:rPr>
        <w:t xml:space="preserve">Alternative 3. </w:t>
      </w:r>
      <w:r w:rsidRPr="006E46B2">
        <w:t xml:space="preserve">Partly correct but after search of another assessee </w:t>
      </w:r>
      <w:r w:rsidR="00CE67F5" w:rsidRPr="006E46B2">
        <w:t xml:space="preserve">documents belong to an assessee whose assessment will be made U/s 153C </w:t>
      </w:r>
      <w:r w:rsidR="006E46B2" w:rsidRPr="006E46B2">
        <w:t xml:space="preserve">may be </w:t>
      </w:r>
      <w:r w:rsidR="00CE67F5" w:rsidRPr="006E46B2">
        <w:t>impounded therefrom.</w:t>
      </w:r>
    </w:p>
    <w:p w:rsidR="004B2F23" w:rsidRDefault="00CE67F5" w:rsidP="004B2F23">
      <w:r w:rsidRPr="006E46B2">
        <w:lastRenderedPageBreak/>
        <w:t xml:space="preserve">Alternative 4. </w:t>
      </w:r>
      <w:r>
        <w:t>None of the alternative</w:t>
      </w:r>
      <w:r w:rsidR="004B2F23">
        <w:t>.</w:t>
      </w:r>
      <w:r w:rsidR="004B2F23" w:rsidRPr="004B2F23">
        <w:t xml:space="preserve"> </w:t>
      </w:r>
    </w:p>
    <w:p w:rsidR="006E46B2" w:rsidRDefault="006E46B2" w:rsidP="004B2F23"/>
    <w:p w:rsidR="00CE67F5" w:rsidRPr="004B2F23" w:rsidRDefault="00CE67F5" w:rsidP="00CE67F5">
      <w:r>
        <w:t>Q</w:t>
      </w:r>
      <w:r w:rsidR="0047101E">
        <w:t xml:space="preserve"> </w:t>
      </w:r>
      <w:r>
        <w:t>5</w:t>
      </w:r>
      <w:r>
        <w:t xml:space="preserve"> </w:t>
      </w:r>
      <w:r>
        <w:t>How many F.Y. involves for the assessment on post search</w:t>
      </w:r>
      <w:r>
        <w:t xml:space="preserve"> operation </w:t>
      </w:r>
    </w:p>
    <w:p w:rsidR="00CE67F5" w:rsidRDefault="00CE67F5" w:rsidP="00CE67F5">
      <w:r>
        <w:t>Answer</w:t>
      </w:r>
    </w:p>
    <w:p w:rsidR="00CE67F5" w:rsidRPr="00CE67F5" w:rsidRDefault="00CE67F5" w:rsidP="00CE67F5">
      <w:r w:rsidRPr="00CE67F5">
        <w:t>Alternative 1.</w:t>
      </w:r>
      <w:r w:rsidR="001D7B69">
        <w:t xml:space="preserve"> Six F.Y.</w:t>
      </w:r>
    </w:p>
    <w:p w:rsidR="00CE67F5" w:rsidRPr="001D7B69" w:rsidRDefault="00CE67F5" w:rsidP="00CE67F5">
      <w:pPr>
        <w:rPr>
          <w:b/>
        </w:rPr>
      </w:pPr>
      <w:r w:rsidRPr="001D7B69">
        <w:rPr>
          <w:b/>
        </w:rPr>
        <w:t xml:space="preserve">Alternative 2. </w:t>
      </w:r>
      <w:r w:rsidR="001D7B69" w:rsidRPr="001D7B69">
        <w:rPr>
          <w:b/>
        </w:rPr>
        <w:t>Seven F.Y.</w:t>
      </w:r>
    </w:p>
    <w:p w:rsidR="00CE67F5" w:rsidRPr="0047101E" w:rsidRDefault="00CE67F5" w:rsidP="00CE67F5">
      <w:r w:rsidRPr="0047101E">
        <w:t xml:space="preserve">Alternative 3. </w:t>
      </w:r>
      <w:r w:rsidR="001D7B69" w:rsidRPr="0047101E">
        <w:t>Four F.Y.</w:t>
      </w:r>
    </w:p>
    <w:p w:rsidR="00CE67F5" w:rsidRDefault="00CE67F5" w:rsidP="00CE67F5">
      <w:r>
        <w:t xml:space="preserve">Alternative 4. </w:t>
      </w:r>
      <w:r w:rsidR="001D7B69">
        <w:t>Three F.Y.</w:t>
      </w:r>
      <w:r w:rsidRPr="004B2F23">
        <w:t xml:space="preserve"> </w:t>
      </w:r>
    </w:p>
    <w:p w:rsidR="00CE67F5" w:rsidRDefault="00CE67F5" w:rsidP="004B2F23"/>
    <w:p w:rsidR="0047101E" w:rsidRPr="004B2F23" w:rsidRDefault="0047101E" w:rsidP="0047101E">
      <w:r>
        <w:t>Q</w:t>
      </w:r>
      <w:r>
        <w:t xml:space="preserve"> 6</w:t>
      </w:r>
      <w:r>
        <w:t xml:space="preserve"> </w:t>
      </w:r>
      <w:r>
        <w:t>Time period for the issuance of Notice U/s 153C for filing of Return of Income</w:t>
      </w:r>
      <w:r>
        <w:t xml:space="preserve"> </w:t>
      </w:r>
    </w:p>
    <w:p w:rsidR="0047101E" w:rsidRDefault="0047101E" w:rsidP="0047101E">
      <w:r>
        <w:t>Answer</w:t>
      </w:r>
    </w:p>
    <w:p w:rsidR="0047101E" w:rsidRPr="00CE67F5" w:rsidRDefault="0047101E" w:rsidP="0047101E">
      <w:r w:rsidRPr="00CE67F5">
        <w:t>Alternative 1.</w:t>
      </w:r>
      <w:r>
        <w:t xml:space="preserve"> </w:t>
      </w:r>
      <w:r>
        <w:t>One year from the end of the F.Y. in which survey occurred</w:t>
      </w:r>
    </w:p>
    <w:p w:rsidR="0047101E" w:rsidRPr="006E46B2" w:rsidRDefault="0047101E" w:rsidP="0047101E">
      <w:r w:rsidRPr="006E46B2">
        <w:t>Alternative 2.</w:t>
      </w:r>
      <w:r w:rsidR="006E46B2" w:rsidRPr="006E46B2">
        <w:t>Eighteen month</w:t>
      </w:r>
      <w:r w:rsidR="008D7A12">
        <w:t>s</w:t>
      </w:r>
      <w:r w:rsidR="006E46B2" w:rsidRPr="006E46B2">
        <w:t xml:space="preserve"> from the end of the F.Y. in which survey occurred</w:t>
      </w:r>
    </w:p>
    <w:p w:rsidR="0047101E" w:rsidRPr="006E46B2" w:rsidRDefault="0047101E" w:rsidP="0047101E">
      <w:pPr>
        <w:rPr>
          <w:b/>
        </w:rPr>
      </w:pPr>
      <w:r w:rsidRPr="006E46B2">
        <w:rPr>
          <w:b/>
        </w:rPr>
        <w:t xml:space="preserve">Alternative 3. </w:t>
      </w:r>
      <w:r w:rsidR="006E46B2" w:rsidRPr="006E46B2">
        <w:rPr>
          <w:b/>
        </w:rPr>
        <w:t xml:space="preserve">Twenty one </w:t>
      </w:r>
      <w:r w:rsidR="006E46B2" w:rsidRPr="006E46B2">
        <w:rPr>
          <w:b/>
        </w:rPr>
        <w:t>month</w:t>
      </w:r>
      <w:r w:rsidR="008D7A12">
        <w:rPr>
          <w:b/>
        </w:rPr>
        <w:t>s</w:t>
      </w:r>
      <w:r w:rsidR="006E46B2" w:rsidRPr="006E46B2">
        <w:rPr>
          <w:b/>
        </w:rPr>
        <w:t xml:space="preserve"> from the end of the F.Y. in which survey occurred</w:t>
      </w:r>
    </w:p>
    <w:p w:rsidR="0047101E" w:rsidRDefault="0047101E" w:rsidP="0047101E">
      <w:r>
        <w:t xml:space="preserve">Alternative 4. </w:t>
      </w:r>
      <w:r w:rsidR="006E46B2">
        <w:t>None of the alternative</w:t>
      </w:r>
    </w:p>
    <w:p w:rsidR="007E4BE0" w:rsidRDefault="007E4BE0" w:rsidP="0047101E"/>
    <w:p w:rsidR="0047101E" w:rsidRDefault="0047101E" w:rsidP="0047101E">
      <w:r w:rsidRPr="004B2F23">
        <w:t xml:space="preserve"> </w:t>
      </w:r>
    </w:p>
    <w:p w:rsidR="006E46B2" w:rsidRPr="004B2F23" w:rsidRDefault="006E46B2" w:rsidP="006E46B2">
      <w:r>
        <w:t xml:space="preserve">Q </w:t>
      </w:r>
      <w:r>
        <w:t>7</w:t>
      </w:r>
      <w:r>
        <w:t xml:space="preserve"> Time </w:t>
      </w:r>
      <w:r>
        <w:t>limit for the completion of assessment U/s 153A and 153C</w:t>
      </w:r>
      <w:r>
        <w:t xml:space="preserve"> </w:t>
      </w:r>
    </w:p>
    <w:p w:rsidR="006E46B2" w:rsidRDefault="006E46B2" w:rsidP="006E46B2">
      <w:r>
        <w:t>Answer</w:t>
      </w:r>
    </w:p>
    <w:p w:rsidR="006E46B2" w:rsidRPr="00CE67F5" w:rsidRDefault="006E46B2" w:rsidP="006E46B2">
      <w:r w:rsidRPr="00CE67F5">
        <w:t>Alternative 1.</w:t>
      </w:r>
      <w:r>
        <w:t xml:space="preserve"> One year from the end of the F.Y. in which </w:t>
      </w:r>
      <w:r>
        <w:t>respective search/</w:t>
      </w:r>
      <w:r>
        <w:t>survey occurred</w:t>
      </w:r>
    </w:p>
    <w:p w:rsidR="006E46B2" w:rsidRPr="006E46B2" w:rsidRDefault="006E46B2" w:rsidP="006E46B2">
      <w:r w:rsidRPr="006E46B2">
        <w:t>Alternative 2.Eighteen month</w:t>
      </w:r>
      <w:r w:rsidR="008D7A12">
        <w:t>s</w:t>
      </w:r>
      <w:r w:rsidRPr="006E46B2">
        <w:t xml:space="preserve"> from the end of the </w:t>
      </w:r>
      <w:r>
        <w:t>F.Y. in which respective search/survey</w:t>
      </w:r>
      <w:r w:rsidRPr="006E46B2">
        <w:t xml:space="preserve"> occurred</w:t>
      </w:r>
    </w:p>
    <w:p w:rsidR="006E46B2" w:rsidRPr="006E46B2" w:rsidRDefault="006E46B2" w:rsidP="006E46B2">
      <w:pPr>
        <w:rPr>
          <w:b/>
        </w:rPr>
      </w:pPr>
      <w:r w:rsidRPr="006E46B2">
        <w:rPr>
          <w:b/>
        </w:rPr>
        <w:t>Alternative 3. Twenty one month</w:t>
      </w:r>
      <w:r w:rsidR="008D7A12">
        <w:rPr>
          <w:b/>
        </w:rPr>
        <w:t>s</w:t>
      </w:r>
      <w:r w:rsidRPr="006E46B2">
        <w:rPr>
          <w:b/>
        </w:rPr>
        <w:t xml:space="preserve"> from the end of the F.Y. in which </w:t>
      </w:r>
      <w:r>
        <w:rPr>
          <w:b/>
        </w:rPr>
        <w:t>respective search/</w:t>
      </w:r>
      <w:r w:rsidRPr="006E46B2">
        <w:rPr>
          <w:b/>
        </w:rPr>
        <w:t>survey occurred</w:t>
      </w:r>
    </w:p>
    <w:p w:rsidR="006E46B2" w:rsidRDefault="006E46B2" w:rsidP="006E46B2">
      <w:r>
        <w:t>Alternative 4. None of the alternative</w:t>
      </w:r>
    </w:p>
    <w:p w:rsidR="00CE67F5" w:rsidRDefault="00CE67F5" w:rsidP="004B2F23"/>
    <w:p w:rsidR="006E46B2" w:rsidRDefault="006E46B2" w:rsidP="004B2F23">
      <w:r>
        <w:t xml:space="preserve">Q 8 </w:t>
      </w:r>
      <w:r w:rsidR="00447E55">
        <w:t xml:space="preserve">Seizure operation cannot be made to a </w:t>
      </w:r>
      <w:r>
        <w:t xml:space="preserve">female married lady possessing gold and </w:t>
      </w:r>
      <w:r w:rsidR="00447E55">
        <w:t>jewelry</w:t>
      </w:r>
      <w:r>
        <w:t xml:space="preserve"> up</w:t>
      </w:r>
      <w:r w:rsidR="00447E55">
        <w:t xml:space="preserve"> </w:t>
      </w:r>
      <w:r>
        <w:t>to ______ grams</w:t>
      </w:r>
      <w:r w:rsidR="00447E55">
        <w:t xml:space="preserve"> </w:t>
      </w:r>
    </w:p>
    <w:p w:rsidR="00447E55" w:rsidRDefault="00447E55" w:rsidP="00447E55">
      <w:r>
        <w:t>Answer</w:t>
      </w:r>
    </w:p>
    <w:p w:rsidR="00447E55" w:rsidRPr="00CE67F5" w:rsidRDefault="00447E55" w:rsidP="00447E55">
      <w:r w:rsidRPr="00CE67F5">
        <w:t>Alternative 1.</w:t>
      </w:r>
      <w:r>
        <w:t xml:space="preserve"> </w:t>
      </w:r>
      <w:r>
        <w:t>100</w:t>
      </w:r>
    </w:p>
    <w:p w:rsidR="00447E55" w:rsidRDefault="00447E55" w:rsidP="00447E55">
      <w:r w:rsidRPr="006E46B2">
        <w:t>Alternative 2.</w:t>
      </w:r>
      <w:r>
        <w:t xml:space="preserve"> 250</w:t>
      </w:r>
    </w:p>
    <w:p w:rsidR="00447E55" w:rsidRPr="006E46B2" w:rsidRDefault="00447E55" w:rsidP="00447E55">
      <w:pPr>
        <w:rPr>
          <w:b/>
        </w:rPr>
      </w:pPr>
      <w:r w:rsidRPr="006E46B2">
        <w:rPr>
          <w:b/>
        </w:rPr>
        <w:lastRenderedPageBreak/>
        <w:t xml:space="preserve">Alternative 3. </w:t>
      </w:r>
      <w:r>
        <w:rPr>
          <w:b/>
        </w:rPr>
        <w:t>500</w:t>
      </w:r>
    </w:p>
    <w:p w:rsidR="00447E55" w:rsidRDefault="00447E55" w:rsidP="00447E55">
      <w:r>
        <w:t xml:space="preserve">Alternative 4. </w:t>
      </w:r>
      <w:r>
        <w:t>1,000</w:t>
      </w:r>
    </w:p>
    <w:p w:rsidR="004B2F23" w:rsidRDefault="004B2F23" w:rsidP="00992999"/>
    <w:p w:rsidR="00447E55" w:rsidRDefault="00447E55" w:rsidP="00447E55">
      <w:r>
        <w:t xml:space="preserve">Q </w:t>
      </w:r>
      <w:r>
        <w:t>9</w:t>
      </w:r>
      <w:r>
        <w:t xml:space="preserve"> </w:t>
      </w:r>
      <w:r>
        <w:t xml:space="preserve">Seizure operation cannot be made to a male </w:t>
      </w:r>
      <w:r>
        <w:t xml:space="preserve">married </w:t>
      </w:r>
      <w:r>
        <w:t xml:space="preserve">major </w:t>
      </w:r>
      <w:r>
        <w:t>possessing gold and jewelry up to ______ grams</w:t>
      </w:r>
    </w:p>
    <w:p w:rsidR="00447E55" w:rsidRDefault="00447E55" w:rsidP="00447E55">
      <w:r>
        <w:t>Answer</w:t>
      </w:r>
    </w:p>
    <w:p w:rsidR="00447E55" w:rsidRPr="00447E55" w:rsidRDefault="00447E55" w:rsidP="00447E55">
      <w:pPr>
        <w:rPr>
          <w:b/>
        </w:rPr>
      </w:pPr>
      <w:r w:rsidRPr="00447E55">
        <w:rPr>
          <w:b/>
        </w:rPr>
        <w:t>Alternative 1. 100</w:t>
      </w:r>
    </w:p>
    <w:p w:rsidR="00447E55" w:rsidRDefault="00447E55" w:rsidP="00447E55">
      <w:r w:rsidRPr="006E46B2">
        <w:t>Alternative 2.</w:t>
      </w:r>
      <w:r>
        <w:t xml:space="preserve"> 250</w:t>
      </w:r>
    </w:p>
    <w:p w:rsidR="00447E55" w:rsidRPr="00447E55" w:rsidRDefault="00447E55" w:rsidP="00447E55">
      <w:r w:rsidRPr="00447E55">
        <w:t>Alternative 3. 500</w:t>
      </w:r>
    </w:p>
    <w:p w:rsidR="00447E55" w:rsidRDefault="00447E55" w:rsidP="00447E55">
      <w:r>
        <w:t>Alternative 4. 1,000</w:t>
      </w:r>
    </w:p>
    <w:p w:rsidR="00447E55" w:rsidRDefault="00447E55" w:rsidP="00992999"/>
    <w:p w:rsidR="00447E55" w:rsidRDefault="008D7A12" w:rsidP="00992999">
      <w:r>
        <w:t xml:space="preserve">Q 10 </w:t>
      </w:r>
      <w:proofErr w:type="gramStart"/>
      <w:r w:rsidR="00447E55">
        <w:t>During</w:t>
      </w:r>
      <w:proofErr w:type="gramEnd"/>
      <w:r w:rsidR="00447E55">
        <w:t xml:space="preserve"> the course of assessment U/s 153C post effect of search initiated U/s 132, Summon may be issued U/s _______ </w:t>
      </w:r>
    </w:p>
    <w:p w:rsidR="00447E55" w:rsidRDefault="00447E55" w:rsidP="00447E55">
      <w:r>
        <w:t>Answer</w:t>
      </w:r>
    </w:p>
    <w:p w:rsidR="00447E55" w:rsidRPr="00447E55" w:rsidRDefault="00447E55" w:rsidP="00447E55">
      <w:r w:rsidRPr="00447E55">
        <w:t xml:space="preserve">Alternative 1. </w:t>
      </w:r>
      <w:r w:rsidRPr="00447E55">
        <w:t>U/s 127</w:t>
      </w:r>
    </w:p>
    <w:p w:rsidR="00447E55" w:rsidRPr="00447E55" w:rsidRDefault="00447E55" w:rsidP="00447E55">
      <w:pPr>
        <w:rPr>
          <w:b/>
        </w:rPr>
      </w:pPr>
      <w:r w:rsidRPr="00447E55">
        <w:rPr>
          <w:b/>
        </w:rPr>
        <w:t xml:space="preserve">Alternative 2. </w:t>
      </w:r>
      <w:r w:rsidRPr="00447E55">
        <w:rPr>
          <w:b/>
        </w:rPr>
        <w:t>U/s 131</w:t>
      </w:r>
    </w:p>
    <w:p w:rsidR="00447E55" w:rsidRPr="00447E55" w:rsidRDefault="00447E55" w:rsidP="00447E55">
      <w:r w:rsidRPr="00447E55">
        <w:t xml:space="preserve">Alternative 3. </w:t>
      </w:r>
      <w:r>
        <w:t>U/s 132</w:t>
      </w:r>
    </w:p>
    <w:p w:rsidR="00447E55" w:rsidRDefault="00447E55" w:rsidP="00447E55">
      <w:r>
        <w:t xml:space="preserve">Alternative 4. </w:t>
      </w:r>
      <w:r>
        <w:t>U/s 133</w:t>
      </w:r>
    </w:p>
    <w:p w:rsidR="00447E55" w:rsidRPr="00992999" w:rsidRDefault="00447E55" w:rsidP="00992999">
      <w:bookmarkStart w:id="0" w:name="_GoBack"/>
      <w:bookmarkEnd w:id="0"/>
    </w:p>
    <w:sectPr w:rsidR="00447E55" w:rsidRPr="0099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99"/>
    <w:rsid w:val="00023808"/>
    <w:rsid w:val="001D7B69"/>
    <w:rsid w:val="00215D6C"/>
    <w:rsid w:val="00447E55"/>
    <w:rsid w:val="0047101E"/>
    <w:rsid w:val="004B2F23"/>
    <w:rsid w:val="006E46B2"/>
    <w:rsid w:val="007E4BE0"/>
    <w:rsid w:val="00816642"/>
    <w:rsid w:val="008D7A12"/>
    <w:rsid w:val="00992999"/>
    <w:rsid w:val="00AA3813"/>
    <w:rsid w:val="00C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E890C-2E47-48C3-9200-11362EEE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</dc:creator>
  <cp:keywords/>
  <dc:description/>
  <cp:lastModifiedBy>Tkm</cp:lastModifiedBy>
  <cp:revision>5</cp:revision>
  <dcterms:created xsi:type="dcterms:W3CDTF">2024-04-03T05:07:00Z</dcterms:created>
  <dcterms:modified xsi:type="dcterms:W3CDTF">2024-04-03T06:10:00Z</dcterms:modified>
</cp:coreProperties>
</file>