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B33FB5" w14:textId="77777777" w:rsidR="008751B8" w:rsidRPr="008751B8" w:rsidRDefault="008751B8" w:rsidP="008751B8">
      <w:pPr>
        <w:shd w:val="clear" w:color="auto" w:fill="FFFFFF"/>
        <w:spacing w:before="360" w:after="0" w:line="240" w:lineRule="auto"/>
        <w:outlineLvl w:val="3"/>
        <w:rPr>
          <w:rFonts w:ascii="Garamond" w:eastAsia="Times New Roman" w:hAnsi="Garamond" w:cs="Times New Roman"/>
          <w:spacing w:val="-2"/>
          <w:kern w:val="0"/>
          <w:sz w:val="24"/>
          <w:szCs w:val="24"/>
          <w:lang w:eastAsia="en-IN"/>
          <w14:ligatures w14:val="none"/>
        </w:rPr>
      </w:pPr>
      <w:r w:rsidRPr="008751B8">
        <w:rPr>
          <w:rFonts w:ascii="Garamond" w:eastAsia="Times New Roman" w:hAnsi="Garamond" w:cs="Times New Roman"/>
          <w:spacing w:val="-2"/>
          <w:kern w:val="0"/>
          <w:sz w:val="24"/>
          <w:szCs w:val="24"/>
          <w:lang w:eastAsia="en-IN"/>
          <w14:ligatures w14:val="none"/>
        </w:rPr>
        <w:t>1. Overview</w:t>
      </w:r>
    </w:p>
    <w:p w14:paraId="2F9FCCDC" w14:textId="77777777" w:rsidR="008751B8" w:rsidRPr="008751B8" w:rsidRDefault="008751B8" w:rsidP="008751B8">
      <w:pPr>
        <w:shd w:val="clear" w:color="auto" w:fill="FFFFFF"/>
        <w:spacing w:before="180" w:after="120" w:line="240" w:lineRule="auto"/>
        <w:ind w:left="360"/>
        <w:rPr>
          <w:rFonts w:ascii="Garamond" w:eastAsia="Times New Roman" w:hAnsi="Garamond" w:cs="Times New Roman"/>
          <w:kern w:val="0"/>
          <w:sz w:val="24"/>
          <w:szCs w:val="24"/>
          <w:lang w:eastAsia="en-IN"/>
          <w14:ligatures w14:val="none"/>
        </w:rPr>
      </w:pPr>
      <w:r w:rsidRPr="008751B8">
        <w:rPr>
          <w:rFonts w:ascii="Garamond" w:eastAsia="Times New Roman" w:hAnsi="Garamond" w:cs="Times New Roman"/>
          <w:kern w:val="0"/>
          <w:sz w:val="24"/>
          <w:szCs w:val="24"/>
          <w:lang w:eastAsia="en-IN"/>
          <w14:ligatures w14:val="none"/>
        </w:rPr>
        <w:t xml:space="preserve">Form 35 is available for use to any </w:t>
      </w:r>
      <w:proofErr w:type="spellStart"/>
      <w:r w:rsidRPr="008751B8">
        <w:rPr>
          <w:rFonts w:ascii="Garamond" w:eastAsia="Times New Roman" w:hAnsi="Garamond" w:cs="Times New Roman"/>
          <w:kern w:val="0"/>
          <w:sz w:val="24"/>
          <w:szCs w:val="24"/>
          <w:lang w:eastAsia="en-IN"/>
          <w14:ligatures w14:val="none"/>
        </w:rPr>
        <w:t>assessee</w:t>
      </w:r>
      <w:proofErr w:type="spellEnd"/>
      <w:r w:rsidRPr="008751B8">
        <w:rPr>
          <w:rFonts w:ascii="Garamond" w:eastAsia="Times New Roman" w:hAnsi="Garamond" w:cs="Times New Roman"/>
          <w:kern w:val="0"/>
          <w:sz w:val="24"/>
          <w:szCs w:val="24"/>
          <w:lang w:eastAsia="en-IN"/>
          <w14:ligatures w14:val="none"/>
        </w:rPr>
        <w:t xml:space="preserve"> / </w:t>
      </w:r>
      <w:proofErr w:type="spellStart"/>
      <w:r w:rsidRPr="008751B8">
        <w:rPr>
          <w:rFonts w:ascii="Garamond" w:eastAsia="Times New Roman" w:hAnsi="Garamond" w:cs="Times New Roman"/>
          <w:kern w:val="0"/>
          <w:sz w:val="24"/>
          <w:szCs w:val="24"/>
          <w:lang w:eastAsia="en-IN"/>
          <w14:ligatures w14:val="none"/>
        </w:rPr>
        <w:t>deductor</w:t>
      </w:r>
      <w:proofErr w:type="spellEnd"/>
      <w:r w:rsidRPr="008751B8">
        <w:rPr>
          <w:rFonts w:ascii="Garamond" w:eastAsia="Times New Roman" w:hAnsi="Garamond" w:cs="Times New Roman"/>
          <w:kern w:val="0"/>
          <w:sz w:val="24"/>
          <w:szCs w:val="24"/>
          <w:lang w:eastAsia="en-IN"/>
          <w14:ligatures w14:val="none"/>
        </w:rPr>
        <w:t xml:space="preserve"> aggrieved by an order of the Assessing Officer (AO). In such a case, the appeal can be filed against the order of the AO before the Joint commissioner (Appeals) or Commissioner of Income Tax (Appeals) using Form 35.</w:t>
      </w:r>
    </w:p>
    <w:p w14:paraId="2082E00D" w14:textId="77777777" w:rsidR="008751B8" w:rsidRPr="008751B8" w:rsidRDefault="008751B8" w:rsidP="008751B8">
      <w:pPr>
        <w:shd w:val="clear" w:color="auto" w:fill="FFFFFF"/>
        <w:spacing w:before="180" w:after="120" w:line="240" w:lineRule="auto"/>
        <w:ind w:left="360"/>
        <w:rPr>
          <w:rFonts w:ascii="Garamond" w:eastAsia="Times New Roman" w:hAnsi="Garamond" w:cs="Times New Roman"/>
          <w:kern w:val="0"/>
          <w:sz w:val="24"/>
          <w:szCs w:val="24"/>
          <w:lang w:eastAsia="en-IN"/>
          <w14:ligatures w14:val="none"/>
        </w:rPr>
      </w:pPr>
      <w:r w:rsidRPr="008751B8">
        <w:rPr>
          <w:rFonts w:ascii="Garamond" w:eastAsia="Times New Roman" w:hAnsi="Garamond" w:cs="Times New Roman"/>
          <w:kern w:val="0"/>
          <w:sz w:val="24"/>
          <w:szCs w:val="24"/>
          <w:lang w:eastAsia="en-IN"/>
          <w14:ligatures w14:val="none"/>
        </w:rPr>
        <w:t>e-filing of Form 35 has been made mandatory for persons for whom e-Filing of return of income is mandatory. For persons for whom e-Filing of Return of Income is not mandatory, Form 35 can be filed either in electronic form or paper form. An appeal is required to be filed along with Memorandum of Appeal, Statement of facts and the Grounds of appeal and should be accompanied by a copy of the order appealed against and the notice of demand.</w:t>
      </w:r>
    </w:p>
    <w:p w14:paraId="57DA1B2D" w14:textId="77777777" w:rsidR="008751B8" w:rsidRPr="008751B8" w:rsidRDefault="008751B8" w:rsidP="008751B8">
      <w:pPr>
        <w:shd w:val="clear" w:color="auto" w:fill="FFFFFF"/>
        <w:spacing w:before="360" w:after="0" w:line="240" w:lineRule="auto"/>
        <w:outlineLvl w:val="3"/>
        <w:rPr>
          <w:rFonts w:ascii="Garamond" w:eastAsia="Times New Roman" w:hAnsi="Garamond" w:cs="Times New Roman"/>
          <w:spacing w:val="-2"/>
          <w:kern w:val="0"/>
          <w:sz w:val="24"/>
          <w:szCs w:val="24"/>
          <w:lang w:eastAsia="en-IN"/>
          <w14:ligatures w14:val="none"/>
        </w:rPr>
      </w:pPr>
      <w:r w:rsidRPr="008751B8">
        <w:rPr>
          <w:rFonts w:ascii="Garamond" w:eastAsia="Times New Roman" w:hAnsi="Garamond" w:cs="Times New Roman"/>
          <w:spacing w:val="-2"/>
          <w:kern w:val="0"/>
          <w:sz w:val="24"/>
          <w:szCs w:val="24"/>
          <w:lang w:eastAsia="en-IN"/>
          <w14:ligatures w14:val="none"/>
        </w:rPr>
        <w:t>2. Prerequisites for availing this service</w:t>
      </w:r>
    </w:p>
    <w:p w14:paraId="65517FFC" w14:textId="77777777" w:rsidR="008751B8" w:rsidRPr="008751B8" w:rsidRDefault="008751B8" w:rsidP="008751B8">
      <w:pPr>
        <w:shd w:val="clear" w:color="auto" w:fill="FFFFFF"/>
        <w:spacing w:before="180" w:after="120" w:line="240" w:lineRule="auto"/>
        <w:ind w:left="360"/>
        <w:rPr>
          <w:rFonts w:ascii="Garamond" w:eastAsia="Times New Roman" w:hAnsi="Garamond" w:cs="Times New Roman"/>
          <w:kern w:val="0"/>
          <w:sz w:val="24"/>
          <w:szCs w:val="24"/>
          <w:lang w:eastAsia="en-IN"/>
          <w14:ligatures w14:val="none"/>
        </w:rPr>
      </w:pPr>
      <w:r w:rsidRPr="008751B8">
        <w:rPr>
          <w:rFonts w:ascii="Garamond" w:eastAsia="Times New Roman" w:hAnsi="Garamond" w:cs="Times New Roman"/>
          <w:kern w:val="0"/>
          <w:sz w:val="24"/>
          <w:szCs w:val="24"/>
          <w:lang w:eastAsia="en-IN"/>
          <w14:ligatures w14:val="none"/>
        </w:rPr>
        <w:t>• Registered user on the e-Filing portal with valid user ID and password</w:t>
      </w:r>
      <w:r w:rsidRPr="008751B8">
        <w:rPr>
          <w:rFonts w:ascii="Garamond" w:eastAsia="Times New Roman" w:hAnsi="Garamond" w:cs="Times New Roman"/>
          <w:kern w:val="0"/>
          <w:sz w:val="24"/>
          <w:szCs w:val="24"/>
          <w:lang w:eastAsia="en-IN"/>
          <w14:ligatures w14:val="none"/>
        </w:rPr>
        <w:br/>
        <w:t>• PAN and Aadhaar are linked (Recommended)</w:t>
      </w:r>
      <w:r w:rsidRPr="008751B8">
        <w:rPr>
          <w:rFonts w:ascii="Garamond" w:eastAsia="Times New Roman" w:hAnsi="Garamond" w:cs="Times New Roman"/>
          <w:kern w:val="0"/>
          <w:sz w:val="24"/>
          <w:szCs w:val="24"/>
          <w:lang w:eastAsia="en-IN"/>
          <w14:ligatures w14:val="none"/>
        </w:rPr>
        <w:br/>
        <w:t>• Valid Digital Signature Certificate (DSC) registered on the e-Filing portal, which is not expired, if the Return of Income is required to be verified using DSC. In any other case, EVC is required.</w:t>
      </w:r>
    </w:p>
    <w:p w14:paraId="02A7E34E" w14:textId="77777777" w:rsidR="008751B8" w:rsidRPr="008751B8" w:rsidRDefault="008751B8" w:rsidP="008751B8">
      <w:pPr>
        <w:shd w:val="clear" w:color="auto" w:fill="FFFFFF"/>
        <w:spacing w:before="360" w:after="0" w:line="240" w:lineRule="auto"/>
        <w:outlineLvl w:val="3"/>
        <w:rPr>
          <w:rFonts w:ascii="Garamond" w:eastAsia="Times New Roman" w:hAnsi="Garamond" w:cs="Times New Roman"/>
          <w:spacing w:val="-2"/>
          <w:kern w:val="0"/>
          <w:sz w:val="24"/>
          <w:szCs w:val="24"/>
          <w:lang w:eastAsia="en-IN"/>
          <w14:ligatures w14:val="none"/>
        </w:rPr>
      </w:pPr>
      <w:r w:rsidRPr="008751B8">
        <w:rPr>
          <w:rFonts w:ascii="Garamond" w:eastAsia="Times New Roman" w:hAnsi="Garamond" w:cs="Times New Roman"/>
          <w:spacing w:val="-2"/>
          <w:kern w:val="0"/>
          <w:sz w:val="24"/>
          <w:szCs w:val="24"/>
          <w:lang w:eastAsia="en-IN"/>
          <w14:ligatures w14:val="none"/>
        </w:rPr>
        <w:t>3. About the Form</w:t>
      </w:r>
    </w:p>
    <w:p w14:paraId="7DC7EB5E" w14:textId="77777777" w:rsidR="008751B8" w:rsidRPr="008751B8" w:rsidRDefault="008751B8" w:rsidP="008751B8">
      <w:pPr>
        <w:shd w:val="clear" w:color="auto" w:fill="FFFFFF"/>
        <w:spacing w:before="180" w:after="120" w:line="240" w:lineRule="auto"/>
        <w:ind w:left="360"/>
        <w:rPr>
          <w:rFonts w:ascii="Garamond" w:eastAsia="Times New Roman" w:hAnsi="Garamond" w:cs="Times New Roman"/>
          <w:kern w:val="0"/>
          <w:sz w:val="24"/>
          <w:szCs w:val="24"/>
          <w:lang w:eastAsia="en-IN"/>
          <w14:ligatures w14:val="none"/>
        </w:rPr>
      </w:pPr>
      <w:r w:rsidRPr="008751B8">
        <w:rPr>
          <w:rFonts w:ascii="Garamond" w:eastAsia="Times New Roman" w:hAnsi="Garamond" w:cs="Times New Roman"/>
          <w:kern w:val="0"/>
          <w:sz w:val="24"/>
          <w:szCs w:val="24"/>
          <w:lang w:eastAsia="en-IN"/>
          <w14:ligatures w14:val="none"/>
        </w:rPr>
        <w:t>3.1 Purpose</w:t>
      </w:r>
      <w:r w:rsidRPr="008751B8">
        <w:rPr>
          <w:rFonts w:ascii="Garamond" w:eastAsia="Times New Roman" w:hAnsi="Garamond" w:cs="Times New Roman"/>
          <w:kern w:val="0"/>
          <w:sz w:val="24"/>
          <w:szCs w:val="24"/>
          <w:lang w:eastAsia="en-IN"/>
          <w14:ligatures w14:val="none"/>
        </w:rPr>
        <w:br/>
      </w:r>
      <w:r w:rsidRPr="008751B8">
        <w:rPr>
          <w:rFonts w:ascii="Garamond" w:eastAsia="Times New Roman" w:hAnsi="Garamond" w:cs="Times New Roman"/>
          <w:kern w:val="0"/>
          <w:sz w:val="24"/>
          <w:szCs w:val="24"/>
          <w:lang w:eastAsia="en-IN"/>
          <w14:ligatures w14:val="none"/>
        </w:rPr>
        <w:br/>
        <w:t xml:space="preserve">If you are not satisfied with the order passed by your AO and aggrieved with respect to any additions, disallowances, reduction of benefits, exemptions, or benefit of losses, you may file an appeal with the Joint Commissioner (Appeals) or Commissioner of Income Tax (Appeals) using Form </w:t>
      </w:r>
      <w:proofErr w:type="gramStart"/>
      <w:r w:rsidRPr="008751B8">
        <w:rPr>
          <w:rFonts w:ascii="Garamond" w:eastAsia="Times New Roman" w:hAnsi="Garamond" w:cs="Times New Roman"/>
          <w:kern w:val="0"/>
          <w:sz w:val="24"/>
          <w:szCs w:val="24"/>
          <w:lang w:eastAsia="en-IN"/>
          <w14:ligatures w14:val="none"/>
        </w:rPr>
        <w:t>35..</w:t>
      </w:r>
      <w:proofErr w:type="gramEnd"/>
      <w:r w:rsidRPr="008751B8">
        <w:rPr>
          <w:rFonts w:ascii="Garamond" w:eastAsia="Times New Roman" w:hAnsi="Garamond" w:cs="Times New Roman"/>
          <w:kern w:val="0"/>
          <w:sz w:val="24"/>
          <w:szCs w:val="24"/>
          <w:lang w:eastAsia="en-IN"/>
          <w14:ligatures w14:val="none"/>
        </w:rPr>
        <w:br/>
      </w:r>
      <w:r w:rsidRPr="008751B8">
        <w:rPr>
          <w:rFonts w:ascii="Garamond" w:eastAsia="Times New Roman" w:hAnsi="Garamond" w:cs="Times New Roman"/>
          <w:kern w:val="0"/>
          <w:sz w:val="24"/>
          <w:szCs w:val="24"/>
          <w:lang w:eastAsia="en-IN"/>
          <w14:ligatures w14:val="none"/>
        </w:rPr>
        <w:br/>
        <w:t>3.2 Who can use it?</w:t>
      </w:r>
    </w:p>
    <w:p w14:paraId="799D72A7" w14:textId="77777777" w:rsidR="008751B8" w:rsidRPr="008751B8" w:rsidRDefault="008751B8" w:rsidP="008751B8">
      <w:pPr>
        <w:shd w:val="clear" w:color="auto" w:fill="FFFFFF"/>
        <w:spacing w:before="180" w:after="120" w:line="240" w:lineRule="auto"/>
        <w:ind w:left="360"/>
        <w:rPr>
          <w:rFonts w:ascii="Garamond" w:eastAsia="Times New Roman" w:hAnsi="Garamond" w:cs="Times New Roman"/>
          <w:kern w:val="0"/>
          <w:sz w:val="24"/>
          <w:szCs w:val="24"/>
          <w:lang w:eastAsia="en-IN"/>
          <w14:ligatures w14:val="none"/>
        </w:rPr>
      </w:pPr>
      <w:r w:rsidRPr="008751B8">
        <w:rPr>
          <w:rFonts w:ascii="Garamond" w:eastAsia="Times New Roman" w:hAnsi="Garamond" w:cs="Times New Roman"/>
          <w:kern w:val="0"/>
          <w:sz w:val="24"/>
          <w:szCs w:val="24"/>
          <w:lang w:eastAsia="en-IN"/>
          <w14:ligatures w14:val="none"/>
        </w:rPr>
        <w:t xml:space="preserve">Any </w:t>
      </w:r>
      <w:proofErr w:type="spellStart"/>
      <w:r w:rsidRPr="008751B8">
        <w:rPr>
          <w:rFonts w:ascii="Garamond" w:eastAsia="Times New Roman" w:hAnsi="Garamond" w:cs="Times New Roman"/>
          <w:kern w:val="0"/>
          <w:sz w:val="24"/>
          <w:szCs w:val="24"/>
          <w:lang w:eastAsia="en-IN"/>
          <w14:ligatures w14:val="none"/>
        </w:rPr>
        <w:t>assessee</w:t>
      </w:r>
      <w:proofErr w:type="spellEnd"/>
      <w:r w:rsidRPr="008751B8">
        <w:rPr>
          <w:rFonts w:ascii="Garamond" w:eastAsia="Times New Roman" w:hAnsi="Garamond" w:cs="Times New Roman"/>
          <w:kern w:val="0"/>
          <w:sz w:val="24"/>
          <w:szCs w:val="24"/>
          <w:lang w:eastAsia="en-IN"/>
          <w14:ligatures w14:val="none"/>
        </w:rPr>
        <w:t xml:space="preserve">/ </w:t>
      </w:r>
      <w:proofErr w:type="spellStart"/>
      <w:r w:rsidRPr="008751B8">
        <w:rPr>
          <w:rFonts w:ascii="Garamond" w:eastAsia="Times New Roman" w:hAnsi="Garamond" w:cs="Times New Roman"/>
          <w:kern w:val="0"/>
          <w:sz w:val="24"/>
          <w:szCs w:val="24"/>
          <w:lang w:eastAsia="en-IN"/>
          <w14:ligatures w14:val="none"/>
        </w:rPr>
        <w:t>deductor</w:t>
      </w:r>
      <w:proofErr w:type="spellEnd"/>
      <w:r w:rsidRPr="008751B8">
        <w:rPr>
          <w:rFonts w:ascii="Garamond" w:eastAsia="Times New Roman" w:hAnsi="Garamond" w:cs="Times New Roman"/>
          <w:kern w:val="0"/>
          <w:sz w:val="24"/>
          <w:szCs w:val="24"/>
          <w:lang w:eastAsia="en-IN"/>
          <w14:ligatures w14:val="none"/>
        </w:rPr>
        <w:t xml:space="preserve"> can use Form 35. Every appeal is accompanied by payment of an appeal fee which is required to be paid before filing of Form 35. The quantum of appeal fees is dependent on the total income as computed or assessed by the AO.</w:t>
      </w:r>
    </w:p>
    <w:p w14:paraId="28446B07" w14:textId="77777777" w:rsidR="008751B8" w:rsidRPr="008751B8" w:rsidRDefault="008751B8" w:rsidP="008751B8">
      <w:pPr>
        <w:shd w:val="clear" w:color="auto" w:fill="FFFFFF"/>
        <w:spacing w:before="360" w:after="0" w:line="240" w:lineRule="auto"/>
        <w:outlineLvl w:val="3"/>
        <w:rPr>
          <w:rFonts w:ascii="Garamond" w:eastAsia="Times New Roman" w:hAnsi="Garamond" w:cs="Times New Roman"/>
          <w:spacing w:val="-2"/>
          <w:kern w:val="0"/>
          <w:sz w:val="24"/>
          <w:szCs w:val="24"/>
          <w:lang w:eastAsia="en-IN"/>
          <w14:ligatures w14:val="none"/>
        </w:rPr>
      </w:pPr>
      <w:r w:rsidRPr="008751B8">
        <w:rPr>
          <w:rFonts w:ascii="Garamond" w:eastAsia="Times New Roman" w:hAnsi="Garamond" w:cs="Times New Roman"/>
          <w:spacing w:val="-2"/>
          <w:kern w:val="0"/>
          <w:sz w:val="24"/>
          <w:szCs w:val="24"/>
          <w:lang w:eastAsia="en-IN"/>
          <w14:ligatures w14:val="none"/>
        </w:rPr>
        <w:t>4. Form at a Glance</w:t>
      </w:r>
    </w:p>
    <w:p w14:paraId="63CAB6D8" w14:textId="77777777" w:rsidR="008751B8" w:rsidRPr="008751B8" w:rsidRDefault="008751B8" w:rsidP="008751B8">
      <w:pPr>
        <w:shd w:val="clear" w:color="auto" w:fill="FFFFFF"/>
        <w:spacing w:before="180" w:after="120" w:line="240" w:lineRule="auto"/>
        <w:ind w:left="360"/>
        <w:rPr>
          <w:rFonts w:ascii="Garamond" w:eastAsia="Times New Roman" w:hAnsi="Garamond" w:cs="Times New Roman"/>
          <w:kern w:val="0"/>
          <w:sz w:val="24"/>
          <w:szCs w:val="24"/>
          <w:lang w:eastAsia="en-IN"/>
          <w14:ligatures w14:val="none"/>
        </w:rPr>
      </w:pPr>
      <w:r w:rsidRPr="008751B8">
        <w:rPr>
          <w:rFonts w:ascii="Garamond" w:eastAsia="Times New Roman" w:hAnsi="Garamond" w:cs="Times New Roman"/>
          <w:kern w:val="0"/>
          <w:sz w:val="24"/>
          <w:szCs w:val="24"/>
          <w:lang w:eastAsia="en-IN"/>
          <w14:ligatures w14:val="none"/>
        </w:rPr>
        <w:t>Form 35 has nine sections that you need to fill before submitting the form. These are:</w:t>
      </w:r>
    </w:p>
    <w:p w14:paraId="72D56B5C" w14:textId="77777777" w:rsidR="008751B8" w:rsidRPr="008751B8" w:rsidRDefault="008751B8" w:rsidP="008751B8">
      <w:pPr>
        <w:numPr>
          <w:ilvl w:val="0"/>
          <w:numId w:val="1"/>
        </w:numPr>
        <w:shd w:val="clear" w:color="auto" w:fill="FFFFFF"/>
        <w:spacing w:before="100" w:beforeAutospacing="1" w:after="100" w:afterAutospacing="1" w:line="240" w:lineRule="auto"/>
        <w:ind w:left="1080"/>
        <w:rPr>
          <w:rFonts w:ascii="Garamond" w:eastAsia="Times New Roman" w:hAnsi="Garamond" w:cs="Times New Roman"/>
          <w:color w:val="282828"/>
          <w:spacing w:val="4"/>
          <w:kern w:val="0"/>
          <w:sz w:val="24"/>
          <w:szCs w:val="24"/>
          <w:lang w:eastAsia="en-IN"/>
          <w14:ligatures w14:val="none"/>
        </w:rPr>
      </w:pPr>
      <w:r w:rsidRPr="008751B8">
        <w:rPr>
          <w:rFonts w:ascii="Garamond" w:eastAsia="Times New Roman" w:hAnsi="Garamond" w:cs="Times New Roman"/>
          <w:color w:val="282828"/>
          <w:spacing w:val="4"/>
          <w:kern w:val="0"/>
          <w:sz w:val="24"/>
          <w:szCs w:val="24"/>
          <w:lang w:eastAsia="en-IN"/>
          <w14:ligatures w14:val="none"/>
        </w:rPr>
        <w:t>Basic Information</w:t>
      </w:r>
    </w:p>
    <w:p w14:paraId="0084A209" w14:textId="77777777" w:rsidR="008751B8" w:rsidRPr="008751B8" w:rsidRDefault="008751B8" w:rsidP="008751B8">
      <w:pPr>
        <w:numPr>
          <w:ilvl w:val="0"/>
          <w:numId w:val="1"/>
        </w:numPr>
        <w:shd w:val="clear" w:color="auto" w:fill="FFFFFF"/>
        <w:spacing w:before="100" w:beforeAutospacing="1" w:after="100" w:afterAutospacing="1" w:line="240" w:lineRule="auto"/>
        <w:ind w:left="1080"/>
        <w:rPr>
          <w:rFonts w:ascii="Garamond" w:eastAsia="Times New Roman" w:hAnsi="Garamond" w:cs="Times New Roman"/>
          <w:color w:val="282828"/>
          <w:spacing w:val="4"/>
          <w:kern w:val="0"/>
          <w:sz w:val="24"/>
          <w:szCs w:val="24"/>
          <w:lang w:eastAsia="en-IN"/>
          <w14:ligatures w14:val="none"/>
        </w:rPr>
      </w:pPr>
      <w:r w:rsidRPr="008751B8">
        <w:rPr>
          <w:rFonts w:ascii="Garamond" w:eastAsia="Times New Roman" w:hAnsi="Garamond" w:cs="Times New Roman"/>
          <w:color w:val="282828"/>
          <w:spacing w:val="4"/>
          <w:kern w:val="0"/>
          <w:sz w:val="24"/>
          <w:szCs w:val="24"/>
          <w:lang w:eastAsia="en-IN"/>
          <w14:ligatures w14:val="none"/>
        </w:rPr>
        <w:t>Order against which Appeal is filed</w:t>
      </w:r>
    </w:p>
    <w:p w14:paraId="7B48DF40" w14:textId="77777777" w:rsidR="008751B8" w:rsidRPr="008751B8" w:rsidRDefault="008751B8" w:rsidP="008751B8">
      <w:pPr>
        <w:numPr>
          <w:ilvl w:val="0"/>
          <w:numId w:val="1"/>
        </w:numPr>
        <w:shd w:val="clear" w:color="auto" w:fill="FFFFFF"/>
        <w:spacing w:before="100" w:beforeAutospacing="1" w:after="100" w:afterAutospacing="1" w:line="240" w:lineRule="auto"/>
        <w:ind w:left="1080"/>
        <w:rPr>
          <w:rFonts w:ascii="Garamond" w:eastAsia="Times New Roman" w:hAnsi="Garamond" w:cs="Times New Roman"/>
          <w:color w:val="282828"/>
          <w:spacing w:val="4"/>
          <w:kern w:val="0"/>
          <w:sz w:val="24"/>
          <w:szCs w:val="24"/>
          <w:lang w:eastAsia="en-IN"/>
          <w14:ligatures w14:val="none"/>
        </w:rPr>
      </w:pPr>
      <w:r w:rsidRPr="008751B8">
        <w:rPr>
          <w:rFonts w:ascii="Garamond" w:eastAsia="Times New Roman" w:hAnsi="Garamond" w:cs="Times New Roman"/>
          <w:color w:val="282828"/>
          <w:spacing w:val="4"/>
          <w:kern w:val="0"/>
          <w:sz w:val="24"/>
          <w:szCs w:val="24"/>
          <w:lang w:eastAsia="en-IN"/>
          <w14:ligatures w14:val="none"/>
        </w:rPr>
        <w:t>Pending Appeal</w:t>
      </w:r>
    </w:p>
    <w:p w14:paraId="35A98BFE" w14:textId="77777777" w:rsidR="008751B8" w:rsidRPr="008751B8" w:rsidRDefault="008751B8" w:rsidP="008751B8">
      <w:pPr>
        <w:numPr>
          <w:ilvl w:val="0"/>
          <w:numId w:val="1"/>
        </w:numPr>
        <w:shd w:val="clear" w:color="auto" w:fill="FFFFFF"/>
        <w:spacing w:before="100" w:beforeAutospacing="1" w:after="100" w:afterAutospacing="1" w:line="240" w:lineRule="auto"/>
        <w:ind w:left="1080"/>
        <w:rPr>
          <w:rFonts w:ascii="Garamond" w:eastAsia="Times New Roman" w:hAnsi="Garamond" w:cs="Times New Roman"/>
          <w:color w:val="282828"/>
          <w:spacing w:val="4"/>
          <w:kern w:val="0"/>
          <w:sz w:val="24"/>
          <w:szCs w:val="24"/>
          <w:lang w:eastAsia="en-IN"/>
          <w14:ligatures w14:val="none"/>
        </w:rPr>
      </w:pPr>
      <w:r w:rsidRPr="008751B8">
        <w:rPr>
          <w:rFonts w:ascii="Garamond" w:eastAsia="Times New Roman" w:hAnsi="Garamond" w:cs="Times New Roman"/>
          <w:color w:val="282828"/>
          <w:spacing w:val="4"/>
          <w:kern w:val="0"/>
          <w:sz w:val="24"/>
          <w:szCs w:val="24"/>
          <w:lang w:eastAsia="en-IN"/>
          <w14:ligatures w14:val="none"/>
        </w:rPr>
        <w:t>Appeal Details</w:t>
      </w:r>
    </w:p>
    <w:p w14:paraId="446C6A50" w14:textId="77777777" w:rsidR="008751B8" w:rsidRPr="008751B8" w:rsidRDefault="008751B8" w:rsidP="008751B8">
      <w:pPr>
        <w:numPr>
          <w:ilvl w:val="0"/>
          <w:numId w:val="1"/>
        </w:numPr>
        <w:shd w:val="clear" w:color="auto" w:fill="FFFFFF"/>
        <w:spacing w:before="100" w:beforeAutospacing="1" w:after="100" w:afterAutospacing="1" w:line="240" w:lineRule="auto"/>
        <w:ind w:left="1080"/>
        <w:rPr>
          <w:rFonts w:ascii="Garamond" w:eastAsia="Times New Roman" w:hAnsi="Garamond" w:cs="Times New Roman"/>
          <w:color w:val="282828"/>
          <w:spacing w:val="4"/>
          <w:kern w:val="0"/>
          <w:sz w:val="24"/>
          <w:szCs w:val="24"/>
          <w:lang w:eastAsia="en-IN"/>
          <w14:ligatures w14:val="none"/>
        </w:rPr>
      </w:pPr>
      <w:r w:rsidRPr="008751B8">
        <w:rPr>
          <w:rFonts w:ascii="Garamond" w:eastAsia="Times New Roman" w:hAnsi="Garamond" w:cs="Times New Roman"/>
          <w:color w:val="282828"/>
          <w:spacing w:val="4"/>
          <w:kern w:val="0"/>
          <w:sz w:val="24"/>
          <w:szCs w:val="24"/>
          <w:lang w:eastAsia="en-IN"/>
          <w14:ligatures w14:val="none"/>
        </w:rPr>
        <w:t>Details of Taxes Paid</w:t>
      </w:r>
    </w:p>
    <w:p w14:paraId="0E374D24" w14:textId="77777777" w:rsidR="008751B8" w:rsidRPr="008751B8" w:rsidRDefault="008751B8" w:rsidP="008751B8">
      <w:pPr>
        <w:numPr>
          <w:ilvl w:val="0"/>
          <w:numId w:val="1"/>
        </w:numPr>
        <w:shd w:val="clear" w:color="auto" w:fill="FFFFFF"/>
        <w:spacing w:before="100" w:beforeAutospacing="1" w:after="100" w:afterAutospacing="1" w:line="240" w:lineRule="auto"/>
        <w:ind w:left="1080"/>
        <w:rPr>
          <w:rFonts w:ascii="Garamond" w:eastAsia="Times New Roman" w:hAnsi="Garamond" w:cs="Times New Roman"/>
          <w:color w:val="282828"/>
          <w:spacing w:val="4"/>
          <w:kern w:val="0"/>
          <w:sz w:val="24"/>
          <w:szCs w:val="24"/>
          <w:lang w:eastAsia="en-IN"/>
          <w14:ligatures w14:val="none"/>
        </w:rPr>
      </w:pPr>
      <w:r w:rsidRPr="008751B8">
        <w:rPr>
          <w:rFonts w:ascii="Garamond" w:eastAsia="Times New Roman" w:hAnsi="Garamond" w:cs="Times New Roman"/>
          <w:color w:val="282828"/>
          <w:spacing w:val="4"/>
          <w:kern w:val="0"/>
          <w:sz w:val="24"/>
          <w:szCs w:val="24"/>
          <w:lang w:eastAsia="en-IN"/>
          <w14:ligatures w14:val="none"/>
        </w:rPr>
        <w:t>Statement of facts, Grounds of Appeal and additional evidence</w:t>
      </w:r>
    </w:p>
    <w:p w14:paraId="7A971BE4" w14:textId="77777777" w:rsidR="008751B8" w:rsidRPr="008751B8" w:rsidRDefault="008751B8" w:rsidP="008751B8">
      <w:pPr>
        <w:numPr>
          <w:ilvl w:val="0"/>
          <w:numId w:val="1"/>
        </w:numPr>
        <w:shd w:val="clear" w:color="auto" w:fill="FFFFFF"/>
        <w:spacing w:before="100" w:beforeAutospacing="1" w:after="100" w:afterAutospacing="1" w:line="240" w:lineRule="auto"/>
        <w:ind w:left="1080"/>
        <w:rPr>
          <w:rFonts w:ascii="Garamond" w:eastAsia="Times New Roman" w:hAnsi="Garamond" w:cs="Times New Roman"/>
          <w:color w:val="282828"/>
          <w:spacing w:val="4"/>
          <w:kern w:val="0"/>
          <w:sz w:val="24"/>
          <w:szCs w:val="24"/>
          <w:lang w:eastAsia="en-IN"/>
          <w14:ligatures w14:val="none"/>
        </w:rPr>
      </w:pPr>
      <w:r w:rsidRPr="008751B8">
        <w:rPr>
          <w:rFonts w:ascii="Garamond" w:eastAsia="Times New Roman" w:hAnsi="Garamond" w:cs="Times New Roman"/>
          <w:color w:val="282828"/>
          <w:spacing w:val="4"/>
          <w:kern w:val="0"/>
          <w:sz w:val="24"/>
          <w:szCs w:val="24"/>
          <w:lang w:eastAsia="en-IN"/>
          <w14:ligatures w14:val="none"/>
        </w:rPr>
        <w:t>Appeal filing details</w:t>
      </w:r>
    </w:p>
    <w:p w14:paraId="1215F46A" w14:textId="77777777" w:rsidR="008751B8" w:rsidRPr="008751B8" w:rsidRDefault="008751B8" w:rsidP="008751B8">
      <w:pPr>
        <w:numPr>
          <w:ilvl w:val="0"/>
          <w:numId w:val="1"/>
        </w:numPr>
        <w:shd w:val="clear" w:color="auto" w:fill="FFFFFF"/>
        <w:spacing w:before="100" w:beforeAutospacing="1" w:after="100" w:afterAutospacing="1" w:line="240" w:lineRule="auto"/>
        <w:ind w:left="1080"/>
        <w:rPr>
          <w:rFonts w:ascii="Garamond" w:eastAsia="Times New Roman" w:hAnsi="Garamond" w:cs="Times New Roman"/>
          <w:color w:val="282828"/>
          <w:spacing w:val="4"/>
          <w:kern w:val="0"/>
          <w:sz w:val="24"/>
          <w:szCs w:val="24"/>
          <w:lang w:eastAsia="en-IN"/>
          <w14:ligatures w14:val="none"/>
        </w:rPr>
      </w:pPr>
      <w:r w:rsidRPr="008751B8">
        <w:rPr>
          <w:rFonts w:ascii="Garamond" w:eastAsia="Times New Roman" w:hAnsi="Garamond" w:cs="Times New Roman"/>
          <w:color w:val="282828"/>
          <w:spacing w:val="4"/>
          <w:kern w:val="0"/>
          <w:sz w:val="24"/>
          <w:szCs w:val="24"/>
          <w:lang w:eastAsia="en-IN"/>
          <w14:ligatures w14:val="none"/>
        </w:rPr>
        <w:t>Attachments</w:t>
      </w:r>
    </w:p>
    <w:p w14:paraId="6F4E4046" w14:textId="77777777" w:rsidR="008751B8" w:rsidRPr="008751B8" w:rsidRDefault="008751B8" w:rsidP="008751B8">
      <w:pPr>
        <w:numPr>
          <w:ilvl w:val="0"/>
          <w:numId w:val="1"/>
        </w:numPr>
        <w:shd w:val="clear" w:color="auto" w:fill="FFFFFF"/>
        <w:spacing w:before="100" w:beforeAutospacing="1" w:after="100" w:afterAutospacing="1" w:line="240" w:lineRule="auto"/>
        <w:ind w:left="1080"/>
        <w:rPr>
          <w:rFonts w:ascii="Garamond" w:eastAsia="Times New Roman" w:hAnsi="Garamond" w:cs="Times New Roman"/>
          <w:color w:val="282828"/>
          <w:spacing w:val="4"/>
          <w:kern w:val="0"/>
          <w:sz w:val="24"/>
          <w:szCs w:val="24"/>
          <w:lang w:eastAsia="en-IN"/>
          <w14:ligatures w14:val="none"/>
        </w:rPr>
      </w:pPr>
      <w:r w:rsidRPr="008751B8">
        <w:rPr>
          <w:rFonts w:ascii="Garamond" w:eastAsia="Times New Roman" w:hAnsi="Garamond" w:cs="Times New Roman"/>
          <w:color w:val="282828"/>
          <w:spacing w:val="4"/>
          <w:kern w:val="0"/>
          <w:sz w:val="24"/>
          <w:szCs w:val="24"/>
          <w:lang w:eastAsia="en-IN"/>
          <w14:ligatures w14:val="none"/>
        </w:rPr>
        <w:t>Form of Verification</w:t>
      </w:r>
    </w:p>
    <w:p w14:paraId="2804BF5B" w14:textId="34526960" w:rsidR="008751B8" w:rsidRPr="008751B8" w:rsidRDefault="008751B8" w:rsidP="008751B8">
      <w:pPr>
        <w:spacing w:after="0" w:line="240" w:lineRule="auto"/>
        <w:rPr>
          <w:rFonts w:ascii="Garamond" w:eastAsia="Times New Roman" w:hAnsi="Garamond" w:cs="Times New Roman"/>
          <w:kern w:val="0"/>
          <w:sz w:val="24"/>
          <w:szCs w:val="24"/>
          <w:lang w:eastAsia="en-IN"/>
          <w14:ligatures w14:val="none"/>
        </w:rPr>
      </w:pPr>
      <w:r w:rsidRPr="008751B8">
        <w:rPr>
          <w:rFonts w:ascii="Garamond" w:eastAsia="Times New Roman" w:hAnsi="Garamond" w:cs="Times New Roman"/>
          <w:noProof/>
          <w:kern w:val="0"/>
          <w:sz w:val="24"/>
          <w:szCs w:val="24"/>
          <w:lang w:eastAsia="en-IN"/>
          <w14:ligatures w14:val="none"/>
        </w:rPr>
        <w:lastRenderedPageBreak/>
        <w:drawing>
          <wp:inline distT="0" distB="0" distL="0" distR="0" wp14:anchorId="73BF5740" wp14:editId="39EC2BA0">
            <wp:extent cx="5731510" cy="5548630"/>
            <wp:effectExtent l="0" t="0" r="2540" b="0"/>
            <wp:docPr id="1890482529" name="Picture 2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5548630"/>
                    </a:xfrm>
                    <a:prstGeom prst="rect">
                      <a:avLst/>
                    </a:prstGeom>
                    <a:noFill/>
                    <a:ln>
                      <a:noFill/>
                    </a:ln>
                  </pic:spPr>
                </pic:pic>
              </a:graphicData>
            </a:graphic>
          </wp:inline>
        </w:drawing>
      </w:r>
    </w:p>
    <w:p w14:paraId="592DDEB3" w14:textId="77777777" w:rsidR="008751B8" w:rsidRPr="008751B8" w:rsidRDefault="008751B8" w:rsidP="008751B8">
      <w:pPr>
        <w:shd w:val="clear" w:color="auto" w:fill="FFFFFF"/>
        <w:spacing w:before="180" w:after="120" w:line="240" w:lineRule="auto"/>
        <w:ind w:left="360"/>
        <w:rPr>
          <w:rFonts w:ascii="Garamond" w:eastAsia="Times New Roman" w:hAnsi="Garamond" w:cs="Times New Roman"/>
          <w:kern w:val="0"/>
          <w:sz w:val="24"/>
          <w:szCs w:val="24"/>
          <w:lang w:eastAsia="en-IN"/>
          <w14:ligatures w14:val="none"/>
        </w:rPr>
      </w:pPr>
      <w:r w:rsidRPr="008751B8">
        <w:rPr>
          <w:rFonts w:ascii="Garamond" w:eastAsia="Times New Roman" w:hAnsi="Garamond" w:cs="Times New Roman"/>
          <w:kern w:val="0"/>
          <w:sz w:val="24"/>
          <w:szCs w:val="24"/>
          <w:lang w:eastAsia="en-IN"/>
          <w14:ligatures w14:val="none"/>
        </w:rPr>
        <w:br/>
        <w:t>4.1 Basic Information</w:t>
      </w:r>
      <w:r w:rsidRPr="008751B8">
        <w:rPr>
          <w:rFonts w:ascii="Garamond" w:eastAsia="Times New Roman" w:hAnsi="Garamond" w:cs="Times New Roman"/>
          <w:kern w:val="0"/>
          <w:sz w:val="24"/>
          <w:szCs w:val="24"/>
          <w:lang w:eastAsia="en-IN"/>
          <w14:ligatures w14:val="none"/>
        </w:rPr>
        <w:br/>
      </w:r>
      <w:r w:rsidRPr="008751B8">
        <w:rPr>
          <w:rFonts w:ascii="Garamond" w:eastAsia="Times New Roman" w:hAnsi="Garamond" w:cs="Times New Roman"/>
          <w:kern w:val="0"/>
          <w:sz w:val="24"/>
          <w:szCs w:val="24"/>
          <w:lang w:eastAsia="en-IN"/>
          <w14:ligatures w14:val="none"/>
        </w:rPr>
        <w:br/>
        <w:t>The Basic Information page is where you can review your personal information, including PAN and contact details. Contact details are prefilled in the Form.</w:t>
      </w:r>
    </w:p>
    <w:p w14:paraId="4FC54E4C" w14:textId="1F5C24E7" w:rsidR="008751B8" w:rsidRPr="008751B8" w:rsidRDefault="008751B8" w:rsidP="008751B8">
      <w:pPr>
        <w:spacing w:after="0" w:line="240" w:lineRule="auto"/>
        <w:rPr>
          <w:rFonts w:ascii="Garamond" w:eastAsia="Times New Roman" w:hAnsi="Garamond" w:cs="Times New Roman"/>
          <w:kern w:val="0"/>
          <w:sz w:val="24"/>
          <w:szCs w:val="24"/>
          <w:lang w:eastAsia="en-IN"/>
          <w14:ligatures w14:val="none"/>
        </w:rPr>
      </w:pPr>
      <w:r w:rsidRPr="008751B8">
        <w:rPr>
          <w:rFonts w:ascii="Garamond" w:eastAsia="Times New Roman" w:hAnsi="Garamond" w:cs="Times New Roman"/>
          <w:noProof/>
          <w:kern w:val="0"/>
          <w:sz w:val="24"/>
          <w:szCs w:val="24"/>
          <w:lang w:eastAsia="en-IN"/>
          <w14:ligatures w14:val="none"/>
        </w:rPr>
        <w:lastRenderedPageBreak/>
        <w:drawing>
          <wp:inline distT="0" distB="0" distL="0" distR="0" wp14:anchorId="0E8317A2" wp14:editId="70D10FE8">
            <wp:extent cx="5731510" cy="5223510"/>
            <wp:effectExtent l="0" t="0" r="2540" b="0"/>
            <wp:docPr id="1804911240" name="Picture 24"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5223510"/>
                    </a:xfrm>
                    <a:prstGeom prst="rect">
                      <a:avLst/>
                    </a:prstGeom>
                    <a:noFill/>
                    <a:ln>
                      <a:noFill/>
                    </a:ln>
                  </pic:spPr>
                </pic:pic>
              </a:graphicData>
            </a:graphic>
          </wp:inline>
        </w:drawing>
      </w:r>
    </w:p>
    <w:p w14:paraId="5F598835" w14:textId="77777777" w:rsidR="008751B8" w:rsidRPr="008751B8" w:rsidRDefault="008751B8" w:rsidP="008751B8">
      <w:pPr>
        <w:shd w:val="clear" w:color="auto" w:fill="FFFFFF"/>
        <w:spacing w:before="180" w:after="120" w:line="240" w:lineRule="auto"/>
        <w:ind w:left="360"/>
        <w:rPr>
          <w:rFonts w:ascii="Garamond" w:eastAsia="Times New Roman" w:hAnsi="Garamond" w:cs="Times New Roman"/>
          <w:kern w:val="0"/>
          <w:sz w:val="24"/>
          <w:szCs w:val="24"/>
          <w:lang w:eastAsia="en-IN"/>
          <w14:ligatures w14:val="none"/>
        </w:rPr>
      </w:pPr>
      <w:r w:rsidRPr="008751B8">
        <w:rPr>
          <w:rFonts w:ascii="Garamond" w:eastAsia="Times New Roman" w:hAnsi="Garamond" w:cs="Times New Roman"/>
          <w:kern w:val="0"/>
          <w:sz w:val="24"/>
          <w:szCs w:val="24"/>
          <w:lang w:eastAsia="en-IN"/>
          <w14:ligatures w14:val="none"/>
        </w:rPr>
        <w:br/>
        <w:t>4.2 Order against which Appeal is filed</w:t>
      </w:r>
      <w:r w:rsidRPr="008751B8">
        <w:rPr>
          <w:rFonts w:ascii="Garamond" w:eastAsia="Times New Roman" w:hAnsi="Garamond" w:cs="Times New Roman"/>
          <w:kern w:val="0"/>
          <w:sz w:val="24"/>
          <w:szCs w:val="24"/>
          <w:lang w:eastAsia="en-IN"/>
          <w14:ligatures w14:val="none"/>
        </w:rPr>
        <w:br/>
      </w:r>
      <w:r w:rsidRPr="008751B8">
        <w:rPr>
          <w:rFonts w:ascii="Garamond" w:eastAsia="Times New Roman" w:hAnsi="Garamond" w:cs="Times New Roman"/>
          <w:kern w:val="0"/>
          <w:sz w:val="24"/>
          <w:szCs w:val="24"/>
          <w:lang w:eastAsia="en-IN"/>
          <w14:ligatures w14:val="none"/>
        </w:rPr>
        <w:br/>
        <w:t>In the Order against which Appeal is filed page, select the Assessment Year and provide the necessary order details.</w:t>
      </w:r>
    </w:p>
    <w:p w14:paraId="08CB47DA" w14:textId="6F4CB632" w:rsidR="008751B8" w:rsidRPr="008751B8" w:rsidRDefault="008751B8" w:rsidP="008751B8">
      <w:pPr>
        <w:spacing w:after="0" w:line="240" w:lineRule="auto"/>
        <w:rPr>
          <w:rFonts w:ascii="Garamond" w:eastAsia="Times New Roman" w:hAnsi="Garamond" w:cs="Times New Roman"/>
          <w:kern w:val="0"/>
          <w:sz w:val="24"/>
          <w:szCs w:val="24"/>
          <w:lang w:eastAsia="en-IN"/>
          <w14:ligatures w14:val="none"/>
        </w:rPr>
      </w:pPr>
      <w:r w:rsidRPr="008751B8">
        <w:rPr>
          <w:rFonts w:ascii="Garamond" w:eastAsia="Times New Roman" w:hAnsi="Garamond" w:cs="Times New Roman"/>
          <w:noProof/>
          <w:kern w:val="0"/>
          <w:sz w:val="24"/>
          <w:szCs w:val="24"/>
          <w:lang w:eastAsia="en-IN"/>
          <w14:ligatures w14:val="none"/>
        </w:rPr>
        <w:lastRenderedPageBreak/>
        <w:drawing>
          <wp:inline distT="0" distB="0" distL="0" distR="0" wp14:anchorId="562E4C2F" wp14:editId="4E6AB91F">
            <wp:extent cx="5638800" cy="5187950"/>
            <wp:effectExtent l="0" t="0" r="0" b="0"/>
            <wp:docPr id="1319999434" name="Picture 23"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38800" cy="5187950"/>
                    </a:xfrm>
                    <a:prstGeom prst="rect">
                      <a:avLst/>
                    </a:prstGeom>
                    <a:noFill/>
                    <a:ln>
                      <a:noFill/>
                    </a:ln>
                  </pic:spPr>
                </pic:pic>
              </a:graphicData>
            </a:graphic>
          </wp:inline>
        </w:drawing>
      </w:r>
    </w:p>
    <w:p w14:paraId="79902D90" w14:textId="77777777" w:rsidR="008751B8" w:rsidRPr="008751B8" w:rsidRDefault="008751B8" w:rsidP="008751B8">
      <w:pPr>
        <w:shd w:val="clear" w:color="auto" w:fill="FFFFFF"/>
        <w:spacing w:before="180" w:after="120" w:line="240" w:lineRule="auto"/>
        <w:ind w:left="360"/>
        <w:rPr>
          <w:rFonts w:ascii="Garamond" w:eastAsia="Times New Roman" w:hAnsi="Garamond" w:cs="Times New Roman"/>
          <w:kern w:val="0"/>
          <w:sz w:val="24"/>
          <w:szCs w:val="24"/>
          <w:lang w:eastAsia="en-IN"/>
          <w14:ligatures w14:val="none"/>
        </w:rPr>
      </w:pPr>
      <w:r w:rsidRPr="008751B8">
        <w:rPr>
          <w:rFonts w:ascii="Garamond" w:eastAsia="Times New Roman" w:hAnsi="Garamond" w:cs="Times New Roman"/>
          <w:kern w:val="0"/>
          <w:sz w:val="24"/>
          <w:szCs w:val="24"/>
          <w:lang w:eastAsia="en-IN"/>
          <w14:ligatures w14:val="none"/>
        </w:rPr>
        <w:br/>
        <w:t>4.3 Pending Appeal</w:t>
      </w:r>
    </w:p>
    <w:p w14:paraId="2B30F66F" w14:textId="77777777" w:rsidR="008751B8" w:rsidRPr="008751B8" w:rsidRDefault="008751B8" w:rsidP="008751B8">
      <w:pPr>
        <w:shd w:val="clear" w:color="auto" w:fill="FFFFFF"/>
        <w:spacing w:before="180" w:after="120" w:line="240" w:lineRule="auto"/>
        <w:ind w:left="360"/>
        <w:rPr>
          <w:rFonts w:ascii="Garamond" w:eastAsia="Times New Roman" w:hAnsi="Garamond" w:cs="Times New Roman"/>
          <w:kern w:val="0"/>
          <w:sz w:val="24"/>
          <w:szCs w:val="24"/>
          <w:lang w:eastAsia="en-IN"/>
          <w14:ligatures w14:val="none"/>
        </w:rPr>
      </w:pPr>
      <w:r w:rsidRPr="008751B8">
        <w:rPr>
          <w:rFonts w:ascii="Garamond" w:eastAsia="Times New Roman" w:hAnsi="Garamond" w:cs="Times New Roman"/>
          <w:kern w:val="0"/>
          <w:sz w:val="24"/>
          <w:szCs w:val="24"/>
          <w:lang w:eastAsia="en-IN"/>
          <w14:ligatures w14:val="none"/>
        </w:rPr>
        <w:t>The Pending Appeal section provides details of your pending appeal, if any, from a previous Assessment Year (AY). You have the opportunity to review the information and edit as needed.</w:t>
      </w:r>
    </w:p>
    <w:p w14:paraId="106AC363" w14:textId="5C266BF2" w:rsidR="008751B8" w:rsidRPr="008751B8" w:rsidRDefault="008751B8" w:rsidP="008751B8">
      <w:pPr>
        <w:spacing w:after="0" w:line="240" w:lineRule="auto"/>
        <w:rPr>
          <w:rFonts w:ascii="Garamond" w:eastAsia="Times New Roman" w:hAnsi="Garamond" w:cs="Times New Roman"/>
          <w:kern w:val="0"/>
          <w:sz w:val="24"/>
          <w:szCs w:val="24"/>
          <w:lang w:eastAsia="en-IN"/>
          <w14:ligatures w14:val="none"/>
        </w:rPr>
      </w:pPr>
      <w:r w:rsidRPr="008751B8">
        <w:rPr>
          <w:rFonts w:ascii="Garamond" w:eastAsia="Times New Roman" w:hAnsi="Garamond" w:cs="Times New Roman"/>
          <w:noProof/>
          <w:kern w:val="0"/>
          <w:sz w:val="24"/>
          <w:szCs w:val="24"/>
          <w:lang w:eastAsia="en-IN"/>
          <w14:ligatures w14:val="none"/>
        </w:rPr>
        <w:lastRenderedPageBreak/>
        <w:drawing>
          <wp:inline distT="0" distB="0" distL="0" distR="0" wp14:anchorId="492D98F7" wp14:editId="448C79B8">
            <wp:extent cx="5731510" cy="3213100"/>
            <wp:effectExtent l="0" t="0" r="2540" b="6350"/>
            <wp:docPr id="653884994" name="Picture 22"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213100"/>
                    </a:xfrm>
                    <a:prstGeom prst="rect">
                      <a:avLst/>
                    </a:prstGeom>
                    <a:noFill/>
                    <a:ln>
                      <a:noFill/>
                    </a:ln>
                  </pic:spPr>
                </pic:pic>
              </a:graphicData>
            </a:graphic>
          </wp:inline>
        </w:drawing>
      </w:r>
    </w:p>
    <w:p w14:paraId="6AD6763E" w14:textId="77777777" w:rsidR="008751B8" w:rsidRPr="008751B8" w:rsidRDefault="008751B8" w:rsidP="008751B8">
      <w:pPr>
        <w:shd w:val="clear" w:color="auto" w:fill="FFFFFF"/>
        <w:spacing w:before="180" w:after="120" w:line="240" w:lineRule="auto"/>
        <w:ind w:left="360"/>
        <w:rPr>
          <w:rFonts w:ascii="Garamond" w:eastAsia="Times New Roman" w:hAnsi="Garamond" w:cs="Times New Roman"/>
          <w:kern w:val="0"/>
          <w:sz w:val="24"/>
          <w:szCs w:val="24"/>
          <w:lang w:eastAsia="en-IN"/>
          <w14:ligatures w14:val="none"/>
        </w:rPr>
      </w:pPr>
      <w:r w:rsidRPr="008751B8">
        <w:rPr>
          <w:rFonts w:ascii="Garamond" w:eastAsia="Times New Roman" w:hAnsi="Garamond" w:cs="Times New Roman"/>
          <w:kern w:val="0"/>
          <w:sz w:val="24"/>
          <w:szCs w:val="24"/>
          <w:lang w:eastAsia="en-IN"/>
          <w14:ligatures w14:val="none"/>
        </w:rPr>
        <w:t>4.4 Appeal Details</w:t>
      </w:r>
      <w:r w:rsidRPr="008751B8">
        <w:rPr>
          <w:rFonts w:ascii="Garamond" w:eastAsia="Times New Roman" w:hAnsi="Garamond" w:cs="Times New Roman"/>
          <w:kern w:val="0"/>
          <w:sz w:val="24"/>
          <w:szCs w:val="24"/>
          <w:lang w:eastAsia="en-IN"/>
          <w14:ligatures w14:val="none"/>
        </w:rPr>
        <w:br/>
      </w:r>
      <w:r w:rsidRPr="008751B8">
        <w:rPr>
          <w:rFonts w:ascii="Garamond" w:eastAsia="Times New Roman" w:hAnsi="Garamond" w:cs="Times New Roman"/>
          <w:kern w:val="0"/>
          <w:sz w:val="24"/>
          <w:szCs w:val="24"/>
          <w:lang w:eastAsia="en-IN"/>
          <w14:ligatures w14:val="none"/>
        </w:rPr>
        <w:br/>
        <w:t>In the Appeal Details page, you can state if the appeal relates to assessment or penalty levied by the Income Tax Department.</w:t>
      </w:r>
      <w:r w:rsidRPr="008751B8">
        <w:rPr>
          <w:rFonts w:ascii="Garamond" w:eastAsia="Times New Roman" w:hAnsi="Garamond" w:cs="Times New Roman"/>
          <w:kern w:val="0"/>
          <w:sz w:val="24"/>
          <w:szCs w:val="24"/>
          <w:lang w:eastAsia="en-IN"/>
          <w14:ligatures w14:val="none"/>
        </w:rPr>
        <w:br/>
        <w:t> </w:t>
      </w:r>
    </w:p>
    <w:p w14:paraId="40831B17" w14:textId="6DBB0526" w:rsidR="008751B8" w:rsidRPr="008751B8" w:rsidRDefault="008751B8" w:rsidP="008751B8">
      <w:pPr>
        <w:spacing w:after="0" w:line="240" w:lineRule="auto"/>
        <w:rPr>
          <w:rFonts w:ascii="Garamond" w:eastAsia="Times New Roman" w:hAnsi="Garamond" w:cs="Times New Roman"/>
          <w:kern w:val="0"/>
          <w:sz w:val="24"/>
          <w:szCs w:val="24"/>
          <w:lang w:eastAsia="en-IN"/>
          <w14:ligatures w14:val="none"/>
        </w:rPr>
      </w:pPr>
      <w:r w:rsidRPr="008751B8">
        <w:rPr>
          <w:rFonts w:ascii="Garamond" w:eastAsia="Times New Roman" w:hAnsi="Garamond" w:cs="Times New Roman"/>
          <w:noProof/>
          <w:kern w:val="0"/>
          <w:sz w:val="24"/>
          <w:szCs w:val="24"/>
          <w:lang w:eastAsia="en-IN"/>
          <w14:ligatures w14:val="none"/>
        </w:rPr>
        <w:drawing>
          <wp:inline distT="0" distB="0" distL="0" distR="0" wp14:anchorId="7552192A" wp14:editId="1997C05A">
            <wp:extent cx="5731510" cy="2912745"/>
            <wp:effectExtent l="0" t="0" r="2540" b="1905"/>
            <wp:docPr id="277472392" name="Picture 21"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912745"/>
                    </a:xfrm>
                    <a:prstGeom prst="rect">
                      <a:avLst/>
                    </a:prstGeom>
                    <a:noFill/>
                    <a:ln>
                      <a:noFill/>
                    </a:ln>
                  </pic:spPr>
                </pic:pic>
              </a:graphicData>
            </a:graphic>
          </wp:inline>
        </w:drawing>
      </w:r>
    </w:p>
    <w:p w14:paraId="00B310DC" w14:textId="77777777" w:rsidR="008751B8" w:rsidRPr="008751B8" w:rsidRDefault="008751B8" w:rsidP="008751B8">
      <w:pPr>
        <w:shd w:val="clear" w:color="auto" w:fill="FFFFFF"/>
        <w:spacing w:before="180" w:after="120" w:line="240" w:lineRule="auto"/>
        <w:ind w:left="360"/>
        <w:rPr>
          <w:rFonts w:ascii="Garamond" w:eastAsia="Times New Roman" w:hAnsi="Garamond" w:cs="Times New Roman"/>
          <w:kern w:val="0"/>
          <w:sz w:val="24"/>
          <w:szCs w:val="24"/>
          <w:lang w:eastAsia="en-IN"/>
          <w14:ligatures w14:val="none"/>
        </w:rPr>
      </w:pPr>
      <w:r w:rsidRPr="008751B8">
        <w:rPr>
          <w:rFonts w:ascii="Garamond" w:eastAsia="Times New Roman" w:hAnsi="Garamond" w:cs="Times New Roman"/>
          <w:kern w:val="0"/>
          <w:sz w:val="24"/>
          <w:szCs w:val="24"/>
          <w:lang w:eastAsia="en-IN"/>
          <w14:ligatures w14:val="none"/>
        </w:rPr>
        <w:t>4.5 Details of Taxes Paid</w:t>
      </w:r>
      <w:r w:rsidRPr="008751B8">
        <w:rPr>
          <w:rFonts w:ascii="Garamond" w:eastAsia="Times New Roman" w:hAnsi="Garamond" w:cs="Times New Roman"/>
          <w:kern w:val="0"/>
          <w:sz w:val="24"/>
          <w:szCs w:val="24"/>
          <w:lang w:eastAsia="en-IN"/>
          <w14:ligatures w14:val="none"/>
        </w:rPr>
        <w:br/>
      </w:r>
      <w:r w:rsidRPr="008751B8">
        <w:rPr>
          <w:rFonts w:ascii="Garamond" w:eastAsia="Times New Roman" w:hAnsi="Garamond" w:cs="Times New Roman"/>
          <w:kern w:val="0"/>
          <w:sz w:val="24"/>
          <w:szCs w:val="24"/>
          <w:lang w:eastAsia="en-IN"/>
          <w14:ligatures w14:val="none"/>
        </w:rPr>
        <w:br/>
        <w:t>The Details of Taxes Paid page is where you provide details of taxes you have paid for the AY.</w:t>
      </w:r>
    </w:p>
    <w:p w14:paraId="709A70AE" w14:textId="1D3BCA03" w:rsidR="008751B8" w:rsidRPr="008751B8" w:rsidRDefault="008751B8" w:rsidP="008751B8">
      <w:pPr>
        <w:spacing w:after="0" w:line="240" w:lineRule="auto"/>
        <w:rPr>
          <w:rFonts w:ascii="Garamond" w:eastAsia="Times New Roman" w:hAnsi="Garamond" w:cs="Times New Roman"/>
          <w:kern w:val="0"/>
          <w:sz w:val="24"/>
          <w:szCs w:val="24"/>
          <w:lang w:eastAsia="en-IN"/>
          <w14:ligatures w14:val="none"/>
        </w:rPr>
      </w:pPr>
      <w:r w:rsidRPr="008751B8">
        <w:rPr>
          <w:rFonts w:ascii="Garamond" w:eastAsia="Times New Roman" w:hAnsi="Garamond" w:cs="Times New Roman"/>
          <w:noProof/>
          <w:kern w:val="0"/>
          <w:sz w:val="24"/>
          <w:szCs w:val="24"/>
          <w:lang w:eastAsia="en-IN"/>
          <w14:ligatures w14:val="none"/>
        </w:rPr>
        <w:lastRenderedPageBreak/>
        <w:drawing>
          <wp:inline distT="0" distB="0" distL="0" distR="0" wp14:anchorId="699C4D80" wp14:editId="76EDD61B">
            <wp:extent cx="5731510" cy="3343275"/>
            <wp:effectExtent l="0" t="0" r="2540" b="9525"/>
            <wp:docPr id="2024133598" name="Picture 20"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343275"/>
                    </a:xfrm>
                    <a:prstGeom prst="rect">
                      <a:avLst/>
                    </a:prstGeom>
                    <a:noFill/>
                    <a:ln>
                      <a:noFill/>
                    </a:ln>
                  </pic:spPr>
                </pic:pic>
              </a:graphicData>
            </a:graphic>
          </wp:inline>
        </w:drawing>
      </w:r>
    </w:p>
    <w:p w14:paraId="6FE1BC38" w14:textId="77777777" w:rsidR="008751B8" w:rsidRPr="008751B8" w:rsidRDefault="008751B8" w:rsidP="008751B8">
      <w:pPr>
        <w:shd w:val="clear" w:color="auto" w:fill="FFFFFF"/>
        <w:spacing w:before="180" w:after="120" w:line="240" w:lineRule="auto"/>
        <w:ind w:left="360"/>
        <w:rPr>
          <w:rFonts w:ascii="Garamond" w:eastAsia="Times New Roman" w:hAnsi="Garamond" w:cs="Times New Roman"/>
          <w:kern w:val="0"/>
          <w:sz w:val="24"/>
          <w:szCs w:val="24"/>
          <w:lang w:eastAsia="en-IN"/>
          <w14:ligatures w14:val="none"/>
        </w:rPr>
      </w:pPr>
      <w:r w:rsidRPr="008751B8">
        <w:rPr>
          <w:rFonts w:ascii="Garamond" w:eastAsia="Times New Roman" w:hAnsi="Garamond" w:cs="Times New Roman"/>
          <w:kern w:val="0"/>
          <w:sz w:val="24"/>
          <w:szCs w:val="24"/>
          <w:lang w:eastAsia="en-IN"/>
          <w14:ligatures w14:val="none"/>
        </w:rPr>
        <w:br/>
        <w:t>4.6 Statement of facts, Grounds of Appeal and additional evidence</w:t>
      </w:r>
      <w:r w:rsidRPr="008751B8">
        <w:rPr>
          <w:rFonts w:ascii="Garamond" w:eastAsia="Times New Roman" w:hAnsi="Garamond" w:cs="Times New Roman"/>
          <w:kern w:val="0"/>
          <w:sz w:val="24"/>
          <w:szCs w:val="24"/>
          <w:lang w:eastAsia="en-IN"/>
          <w14:ligatures w14:val="none"/>
        </w:rPr>
        <w:br/>
      </w:r>
      <w:r w:rsidRPr="008751B8">
        <w:rPr>
          <w:rFonts w:ascii="Garamond" w:eastAsia="Times New Roman" w:hAnsi="Garamond" w:cs="Times New Roman"/>
          <w:kern w:val="0"/>
          <w:sz w:val="24"/>
          <w:szCs w:val="24"/>
          <w:lang w:eastAsia="en-IN"/>
          <w14:ligatures w14:val="none"/>
        </w:rPr>
        <w:br/>
        <w:t>In the Statement of facts, Grounds of Appeal and additional evidence page, you can provide the facts of your case in a short paragraph and on what grounds you are filing an appeal.</w:t>
      </w:r>
    </w:p>
    <w:p w14:paraId="41FEA336" w14:textId="7AC55538" w:rsidR="008751B8" w:rsidRPr="008751B8" w:rsidRDefault="008751B8" w:rsidP="008751B8">
      <w:pPr>
        <w:spacing w:after="0" w:line="240" w:lineRule="auto"/>
        <w:rPr>
          <w:rFonts w:ascii="Garamond" w:eastAsia="Times New Roman" w:hAnsi="Garamond" w:cs="Times New Roman"/>
          <w:kern w:val="0"/>
          <w:sz w:val="24"/>
          <w:szCs w:val="24"/>
          <w:lang w:eastAsia="en-IN"/>
          <w14:ligatures w14:val="none"/>
        </w:rPr>
      </w:pPr>
      <w:r w:rsidRPr="008751B8">
        <w:rPr>
          <w:rFonts w:ascii="Garamond" w:eastAsia="Times New Roman" w:hAnsi="Garamond" w:cs="Times New Roman"/>
          <w:noProof/>
          <w:kern w:val="0"/>
          <w:sz w:val="24"/>
          <w:szCs w:val="24"/>
          <w:lang w:eastAsia="en-IN"/>
          <w14:ligatures w14:val="none"/>
        </w:rPr>
        <w:lastRenderedPageBreak/>
        <w:drawing>
          <wp:inline distT="0" distB="0" distL="0" distR="0" wp14:anchorId="2C562169" wp14:editId="6F53BEA3">
            <wp:extent cx="5731510" cy="6627495"/>
            <wp:effectExtent l="0" t="0" r="2540" b="1905"/>
            <wp:docPr id="203587217" name="Picture 19"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6627495"/>
                    </a:xfrm>
                    <a:prstGeom prst="rect">
                      <a:avLst/>
                    </a:prstGeom>
                    <a:noFill/>
                    <a:ln>
                      <a:noFill/>
                    </a:ln>
                  </pic:spPr>
                </pic:pic>
              </a:graphicData>
            </a:graphic>
          </wp:inline>
        </w:drawing>
      </w:r>
    </w:p>
    <w:p w14:paraId="60C813A0" w14:textId="77777777" w:rsidR="008751B8" w:rsidRPr="008751B8" w:rsidRDefault="008751B8" w:rsidP="008751B8">
      <w:pPr>
        <w:shd w:val="clear" w:color="auto" w:fill="FFFFFF"/>
        <w:spacing w:before="180" w:after="120" w:line="240" w:lineRule="auto"/>
        <w:ind w:left="360"/>
        <w:rPr>
          <w:rFonts w:ascii="Garamond" w:eastAsia="Times New Roman" w:hAnsi="Garamond" w:cs="Times New Roman"/>
          <w:kern w:val="0"/>
          <w:sz w:val="24"/>
          <w:szCs w:val="24"/>
          <w:lang w:eastAsia="en-IN"/>
          <w14:ligatures w14:val="none"/>
        </w:rPr>
      </w:pPr>
      <w:r w:rsidRPr="008751B8">
        <w:rPr>
          <w:rFonts w:ascii="Garamond" w:eastAsia="Times New Roman" w:hAnsi="Garamond" w:cs="Times New Roman"/>
          <w:kern w:val="0"/>
          <w:sz w:val="24"/>
          <w:szCs w:val="24"/>
          <w:lang w:eastAsia="en-IN"/>
          <w14:ligatures w14:val="none"/>
        </w:rPr>
        <w:br/>
        <w:t>4.7 Appeal filing details</w:t>
      </w:r>
    </w:p>
    <w:p w14:paraId="76A5C620" w14:textId="77777777" w:rsidR="008751B8" w:rsidRPr="008751B8" w:rsidRDefault="008751B8" w:rsidP="008751B8">
      <w:pPr>
        <w:shd w:val="clear" w:color="auto" w:fill="FFFFFF"/>
        <w:spacing w:before="180" w:after="120" w:line="240" w:lineRule="auto"/>
        <w:ind w:left="360"/>
        <w:rPr>
          <w:rFonts w:ascii="Garamond" w:eastAsia="Times New Roman" w:hAnsi="Garamond" w:cs="Times New Roman"/>
          <w:kern w:val="0"/>
          <w:sz w:val="24"/>
          <w:szCs w:val="24"/>
          <w:lang w:eastAsia="en-IN"/>
          <w14:ligatures w14:val="none"/>
        </w:rPr>
      </w:pPr>
      <w:r w:rsidRPr="008751B8">
        <w:rPr>
          <w:rFonts w:ascii="Garamond" w:eastAsia="Times New Roman" w:hAnsi="Garamond" w:cs="Times New Roman"/>
          <w:kern w:val="0"/>
          <w:sz w:val="24"/>
          <w:szCs w:val="24"/>
          <w:lang w:eastAsia="en-IN"/>
          <w14:ligatures w14:val="none"/>
        </w:rPr>
        <w:t>The details of grounds of condonation of delay (if there was a delay in filing of appeal) and appeal fees is provided on the Appeal filing details page.</w:t>
      </w:r>
    </w:p>
    <w:p w14:paraId="50AEB422" w14:textId="36629637" w:rsidR="008751B8" w:rsidRPr="008751B8" w:rsidRDefault="008751B8" w:rsidP="008751B8">
      <w:pPr>
        <w:spacing w:after="0" w:line="240" w:lineRule="auto"/>
        <w:rPr>
          <w:rFonts w:ascii="Garamond" w:eastAsia="Times New Roman" w:hAnsi="Garamond" w:cs="Times New Roman"/>
          <w:kern w:val="0"/>
          <w:sz w:val="24"/>
          <w:szCs w:val="24"/>
          <w:lang w:eastAsia="en-IN"/>
          <w14:ligatures w14:val="none"/>
        </w:rPr>
      </w:pPr>
      <w:r w:rsidRPr="008751B8">
        <w:rPr>
          <w:rFonts w:ascii="Garamond" w:eastAsia="Times New Roman" w:hAnsi="Garamond" w:cs="Times New Roman"/>
          <w:noProof/>
          <w:kern w:val="0"/>
          <w:sz w:val="24"/>
          <w:szCs w:val="24"/>
          <w:lang w:eastAsia="en-IN"/>
          <w14:ligatures w14:val="none"/>
        </w:rPr>
        <w:lastRenderedPageBreak/>
        <w:drawing>
          <wp:inline distT="0" distB="0" distL="0" distR="0" wp14:anchorId="7F4C80EC" wp14:editId="331B38E6">
            <wp:extent cx="5731510" cy="3453765"/>
            <wp:effectExtent l="0" t="0" r="2540" b="0"/>
            <wp:docPr id="1211815042" name="Picture 18"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453765"/>
                    </a:xfrm>
                    <a:prstGeom prst="rect">
                      <a:avLst/>
                    </a:prstGeom>
                    <a:noFill/>
                    <a:ln>
                      <a:noFill/>
                    </a:ln>
                  </pic:spPr>
                </pic:pic>
              </a:graphicData>
            </a:graphic>
          </wp:inline>
        </w:drawing>
      </w:r>
    </w:p>
    <w:p w14:paraId="59415597" w14:textId="77777777" w:rsidR="008751B8" w:rsidRPr="008751B8" w:rsidRDefault="008751B8" w:rsidP="008751B8">
      <w:pPr>
        <w:shd w:val="clear" w:color="auto" w:fill="FFFFFF"/>
        <w:spacing w:before="180" w:after="120" w:line="240" w:lineRule="auto"/>
        <w:ind w:left="360"/>
        <w:rPr>
          <w:rFonts w:ascii="Garamond" w:eastAsia="Times New Roman" w:hAnsi="Garamond" w:cs="Times New Roman"/>
          <w:kern w:val="0"/>
          <w:sz w:val="24"/>
          <w:szCs w:val="24"/>
          <w:lang w:eastAsia="en-IN"/>
          <w14:ligatures w14:val="none"/>
        </w:rPr>
      </w:pPr>
      <w:r w:rsidRPr="008751B8">
        <w:rPr>
          <w:rFonts w:ascii="Garamond" w:eastAsia="Times New Roman" w:hAnsi="Garamond" w:cs="Times New Roman"/>
          <w:kern w:val="0"/>
          <w:sz w:val="24"/>
          <w:szCs w:val="24"/>
          <w:lang w:eastAsia="en-IN"/>
          <w14:ligatures w14:val="none"/>
        </w:rPr>
        <w:t>4.8 Attachments</w:t>
      </w:r>
      <w:r w:rsidRPr="008751B8">
        <w:rPr>
          <w:rFonts w:ascii="Garamond" w:eastAsia="Times New Roman" w:hAnsi="Garamond" w:cs="Times New Roman"/>
          <w:kern w:val="0"/>
          <w:sz w:val="24"/>
          <w:szCs w:val="24"/>
          <w:lang w:eastAsia="en-IN"/>
          <w14:ligatures w14:val="none"/>
        </w:rPr>
        <w:br/>
      </w:r>
      <w:r w:rsidRPr="008751B8">
        <w:rPr>
          <w:rFonts w:ascii="Garamond" w:eastAsia="Times New Roman" w:hAnsi="Garamond" w:cs="Times New Roman"/>
          <w:kern w:val="0"/>
          <w:sz w:val="24"/>
          <w:szCs w:val="24"/>
          <w:lang w:eastAsia="en-IN"/>
          <w14:ligatures w14:val="none"/>
        </w:rPr>
        <w:br/>
        <w:t>In this section, attach a copy of the order appealed against, and the notice of demand.</w:t>
      </w:r>
      <w:r w:rsidRPr="008751B8">
        <w:rPr>
          <w:rFonts w:ascii="Garamond" w:eastAsia="Times New Roman" w:hAnsi="Garamond" w:cs="Times New Roman"/>
          <w:kern w:val="0"/>
          <w:sz w:val="24"/>
          <w:szCs w:val="24"/>
          <w:lang w:eastAsia="en-IN"/>
          <w14:ligatures w14:val="none"/>
        </w:rPr>
        <w:br/>
        <w:t> </w:t>
      </w:r>
    </w:p>
    <w:p w14:paraId="3A7D6882" w14:textId="62220100" w:rsidR="008751B8" w:rsidRPr="008751B8" w:rsidRDefault="008751B8" w:rsidP="008751B8">
      <w:pPr>
        <w:spacing w:after="0" w:line="240" w:lineRule="auto"/>
        <w:rPr>
          <w:rFonts w:ascii="Garamond" w:eastAsia="Times New Roman" w:hAnsi="Garamond" w:cs="Times New Roman"/>
          <w:kern w:val="0"/>
          <w:sz w:val="24"/>
          <w:szCs w:val="24"/>
          <w:lang w:eastAsia="en-IN"/>
          <w14:ligatures w14:val="none"/>
        </w:rPr>
      </w:pPr>
      <w:r w:rsidRPr="008751B8">
        <w:rPr>
          <w:rFonts w:ascii="Garamond" w:eastAsia="Times New Roman" w:hAnsi="Garamond" w:cs="Times New Roman"/>
          <w:noProof/>
          <w:kern w:val="0"/>
          <w:sz w:val="24"/>
          <w:szCs w:val="24"/>
          <w:lang w:eastAsia="en-IN"/>
          <w14:ligatures w14:val="none"/>
        </w:rPr>
        <w:lastRenderedPageBreak/>
        <w:drawing>
          <wp:inline distT="0" distB="0" distL="0" distR="0" wp14:anchorId="34FADE63" wp14:editId="163AA03D">
            <wp:extent cx="5403850" cy="5403850"/>
            <wp:effectExtent l="0" t="0" r="6350" b="6350"/>
            <wp:docPr id="175354915" name="Picture 17"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3850" cy="5403850"/>
                    </a:xfrm>
                    <a:prstGeom prst="rect">
                      <a:avLst/>
                    </a:prstGeom>
                    <a:noFill/>
                    <a:ln>
                      <a:noFill/>
                    </a:ln>
                  </pic:spPr>
                </pic:pic>
              </a:graphicData>
            </a:graphic>
          </wp:inline>
        </w:drawing>
      </w:r>
    </w:p>
    <w:p w14:paraId="781F1738" w14:textId="77777777" w:rsidR="008751B8" w:rsidRPr="008751B8" w:rsidRDefault="008751B8" w:rsidP="008751B8">
      <w:pPr>
        <w:shd w:val="clear" w:color="auto" w:fill="FFFFFF"/>
        <w:spacing w:before="180" w:after="120" w:line="240" w:lineRule="auto"/>
        <w:ind w:left="360"/>
        <w:rPr>
          <w:rFonts w:ascii="Garamond" w:eastAsia="Times New Roman" w:hAnsi="Garamond" w:cs="Times New Roman"/>
          <w:kern w:val="0"/>
          <w:sz w:val="24"/>
          <w:szCs w:val="24"/>
          <w:lang w:eastAsia="en-IN"/>
          <w14:ligatures w14:val="none"/>
        </w:rPr>
      </w:pPr>
      <w:r w:rsidRPr="008751B8">
        <w:rPr>
          <w:rFonts w:ascii="Garamond" w:eastAsia="Times New Roman" w:hAnsi="Garamond" w:cs="Times New Roman"/>
          <w:kern w:val="0"/>
          <w:sz w:val="24"/>
          <w:szCs w:val="24"/>
          <w:lang w:eastAsia="en-IN"/>
          <w14:ligatures w14:val="none"/>
        </w:rPr>
        <w:br/>
        <w:t>4.9 Form of Verification</w:t>
      </w:r>
      <w:r w:rsidRPr="008751B8">
        <w:rPr>
          <w:rFonts w:ascii="Garamond" w:eastAsia="Times New Roman" w:hAnsi="Garamond" w:cs="Times New Roman"/>
          <w:kern w:val="0"/>
          <w:sz w:val="24"/>
          <w:szCs w:val="24"/>
          <w:lang w:eastAsia="en-IN"/>
          <w14:ligatures w14:val="none"/>
        </w:rPr>
        <w:br/>
      </w:r>
      <w:r w:rsidRPr="008751B8">
        <w:rPr>
          <w:rFonts w:ascii="Garamond" w:eastAsia="Times New Roman" w:hAnsi="Garamond" w:cs="Times New Roman"/>
          <w:kern w:val="0"/>
          <w:sz w:val="24"/>
          <w:szCs w:val="24"/>
          <w:lang w:eastAsia="en-IN"/>
          <w14:ligatures w14:val="none"/>
        </w:rPr>
        <w:br/>
        <w:t xml:space="preserve">Form of Verification page is a declaration from the </w:t>
      </w:r>
      <w:proofErr w:type="spellStart"/>
      <w:r w:rsidRPr="008751B8">
        <w:rPr>
          <w:rFonts w:ascii="Garamond" w:eastAsia="Times New Roman" w:hAnsi="Garamond" w:cs="Times New Roman"/>
          <w:kern w:val="0"/>
          <w:sz w:val="24"/>
          <w:szCs w:val="24"/>
          <w:lang w:eastAsia="en-IN"/>
          <w14:ligatures w14:val="none"/>
        </w:rPr>
        <w:t>assessee</w:t>
      </w:r>
      <w:proofErr w:type="spellEnd"/>
      <w:r w:rsidRPr="008751B8">
        <w:rPr>
          <w:rFonts w:ascii="Garamond" w:eastAsia="Times New Roman" w:hAnsi="Garamond" w:cs="Times New Roman"/>
          <w:kern w:val="0"/>
          <w:sz w:val="24"/>
          <w:szCs w:val="24"/>
          <w:lang w:eastAsia="en-IN"/>
          <w14:ligatures w14:val="none"/>
        </w:rPr>
        <w:t xml:space="preserve"> filing Form 35.</w:t>
      </w:r>
      <w:r w:rsidRPr="008751B8">
        <w:rPr>
          <w:rFonts w:ascii="Garamond" w:eastAsia="Times New Roman" w:hAnsi="Garamond" w:cs="Times New Roman"/>
          <w:kern w:val="0"/>
          <w:sz w:val="24"/>
          <w:szCs w:val="24"/>
          <w:lang w:eastAsia="en-IN"/>
          <w14:ligatures w14:val="none"/>
        </w:rPr>
        <w:br/>
        <w:t> </w:t>
      </w:r>
    </w:p>
    <w:p w14:paraId="5BCAB0EF" w14:textId="5219F661" w:rsidR="008751B8" w:rsidRPr="008751B8" w:rsidRDefault="008751B8" w:rsidP="008751B8">
      <w:pPr>
        <w:spacing w:after="0" w:line="240" w:lineRule="auto"/>
        <w:rPr>
          <w:rFonts w:ascii="Garamond" w:eastAsia="Times New Roman" w:hAnsi="Garamond" w:cs="Times New Roman"/>
          <w:kern w:val="0"/>
          <w:sz w:val="24"/>
          <w:szCs w:val="24"/>
          <w:lang w:eastAsia="en-IN"/>
          <w14:ligatures w14:val="none"/>
        </w:rPr>
      </w:pPr>
      <w:r w:rsidRPr="008751B8">
        <w:rPr>
          <w:rFonts w:ascii="Garamond" w:eastAsia="Times New Roman" w:hAnsi="Garamond" w:cs="Times New Roman"/>
          <w:noProof/>
          <w:kern w:val="0"/>
          <w:sz w:val="24"/>
          <w:szCs w:val="24"/>
          <w:lang w:eastAsia="en-IN"/>
          <w14:ligatures w14:val="none"/>
        </w:rPr>
        <w:lastRenderedPageBreak/>
        <w:drawing>
          <wp:inline distT="0" distB="0" distL="0" distR="0" wp14:anchorId="17325129" wp14:editId="4E815155">
            <wp:extent cx="5238750" cy="2622550"/>
            <wp:effectExtent l="0" t="0" r="0" b="6350"/>
            <wp:docPr id="1300434598" name="Picture 16"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8750" cy="2622550"/>
                    </a:xfrm>
                    <a:prstGeom prst="rect">
                      <a:avLst/>
                    </a:prstGeom>
                    <a:noFill/>
                    <a:ln>
                      <a:noFill/>
                    </a:ln>
                  </pic:spPr>
                </pic:pic>
              </a:graphicData>
            </a:graphic>
          </wp:inline>
        </w:drawing>
      </w:r>
    </w:p>
    <w:p w14:paraId="09F2A8C1" w14:textId="77777777" w:rsidR="008751B8" w:rsidRPr="008751B8" w:rsidRDefault="008751B8" w:rsidP="008751B8">
      <w:pPr>
        <w:shd w:val="clear" w:color="auto" w:fill="FFFFFF"/>
        <w:spacing w:before="360" w:after="0" w:line="240" w:lineRule="auto"/>
        <w:outlineLvl w:val="3"/>
        <w:rPr>
          <w:rFonts w:ascii="Garamond" w:eastAsia="Times New Roman" w:hAnsi="Garamond" w:cs="Times New Roman"/>
          <w:spacing w:val="-2"/>
          <w:kern w:val="0"/>
          <w:sz w:val="24"/>
          <w:szCs w:val="24"/>
          <w:lang w:eastAsia="en-IN"/>
          <w14:ligatures w14:val="none"/>
        </w:rPr>
      </w:pPr>
      <w:r w:rsidRPr="008751B8">
        <w:rPr>
          <w:rFonts w:ascii="Garamond" w:eastAsia="Times New Roman" w:hAnsi="Garamond" w:cs="Times New Roman"/>
          <w:spacing w:val="-2"/>
          <w:kern w:val="0"/>
          <w:sz w:val="24"/>
          <w:szCs w:val="24"/>
          <w:lang w:eastAsia="en-IN"/>
          <w14:ligatures w14:val="none"/>
        </w:rPr>
        <w:t>5. How to Access and Submit</w:t>
      </w:r>
    </w:p>
    <w:p w14:paraId="3D40A51E" w14:textId="77777777" w:rsidR="008751B8" w:rsidRPr="008751B8" w:rsidRDefault="008751B8" w:rsidP="008751B8">
      <w:pPr>
        <w:shd w:val="clear" w:color="auto" w:fill="FFFFFF"/>
        <w:spacing w:before="180" w:after="120" w:line="240" w:lineRule="auto"/>
        <w:ind w:left="360"/>
        <w:rPr>
          <w:rFonts w:ascii="Garamond" w:eastAsia="Times New Roman" w:hAnsi="Garamond" w:cs="Times New Roman"/>
          <w:kern w:val="0"/>
          <w:sz w:val="24"/>
          <w:szCs w:val="24"/>
          <w:lang w:eastAsia="en-IN"/>
          <w14:ligatures w14:val="none"/>
        </w:rPr>
      </w:pPr>
      <w:r w:rsidRPr="008751B8">
        <w:rPr>
          <w:rFonts w:ascii="Garamond" w:eastAsia="Times New Roman" w:hAnsi="Garamond" w:cs="Times New Roman"/>
          <w:kern w:val="0"/>
          <w:sz w:val="24"/>
          <w:szCs w:val="24"/>
          <w:lang w:eastAsia="en-IN"/>
          <w14:ligatures w14:val="none"/>
        </w:rPr>
        <w:t>You can fill and submit Form 35 through the following method:</w:t>
      </w:r>
      <w:r w:rsidRPr="008751B8">
        <w:rPr>
          <w:rFonts w:ascii="Garamond" w:eastAsia="Times New Roman" w:hAnsi="Garamond" w:cs="Times New Roman"/>
          <w:kern w:val="0"/>
          <w:sz w:val="24"/>
          <w:szCs w:val="24"/>
          <w:lang w:eastAsia="en-IN"/>
          <w14:ligatures w14:val="none"/>
        </w:rPr>
        <w:br/>
        <w:t>• Online Mode – through the e-Filing portal</w:t>
      </w:r>
      <w:r w:rsidRPr="008751B8">
        <w:rPr>
          <w:rFonts w:ascii="Garamond" w:eastAsia="Times New Roman" w:hAnsi="Garamond" w:cs="Times New Roman"/>
          <w:kern w:val="0"/>
          <w:sz w:val="24"/>
          <w:szCs w:val="24"/>
          <w:lang w:eastAsia="en-IN"/>
          <w14:ligatures w14:val="none"/>
        </w:rPr>
        <w:br/>
        <w:t>• Offline Mode – through the Offline Utility</w:t>
      </w:r>
    </w:p>
    <w:p w14:paraId="740B41CB" w14:textId="77777777" w:rsidR="008751B8" w:rsidRPr="008751B8" w:rsidRDefault="008751B8" w:rsidP="008751B8">
      <w:pPr>
        <w:shd w:val="clear" w:color="auto" w:fill="FFFFFF"/>
        <w:spacing w:before="180" w:after="120" w:line="240" w:lineRule="auto"/>
        <w:ind w:left="360"/>
        <w:rPr>
          <w:rFonts w:ascii="Garamond" w:eastAsia="Times New Roman" w:hAnsi="Garamond" w:cs="Times New Roman"/>
          <w:kern w:val="0"/>
          <w:sz w:val="24"/>
          <w:szCs w:val="24"/>
          <w:lang w:eastAsia="en-IN"/>
          <w14:ligatures w14:val="none"/>
        </w:rPr>
      </w:pPr>
      <w:r w:rsidRPr="008751B8">
        <w:rPr>
          <w:rFonts w:ascii="Garamond" w:eastAsia="Times New Roman" w:hAnsi="Garamond" w:cs="Times New Roman"/>
          <w:kern w:val="0"/>
          <w:sz w:val="24"/>
          <w:szCs w:val="24"/>
          <w:lang w:eastAsia="en-IN"/>
          <w14:ligatures w14:val="none"/>
        </w:rPr>
        <w:t>Note: Refer to the Offline Utility (Statutory Forms) user manual to learn more.</w:t>
      </w:r>
    </w:p>
    <w:p w14:paraId="6EE7F70A" w14:textId="77777777" w:rsidR="008751B8" w:rsidRPr="008751B8" w:rsidRDefault="008751B8" w:rsidP="008751B8">
      <w:pPr>
        <w:shd w:val="clear" w:color="auto" w:fill="FFFFFF"/>
        <w:spacing w:before="180" w:after="120" w:line="240" w:lineRule="auto"/>
        <w:ind w:left="360"/>
        <w:rPr>
          <w:rFonts w:ascii="Garamond" w:eastAsia="Times New Roman" w:hAnsi="Garamond" w:cs="Times New Roman"/>
          <w:kern w:val="0"/>
          <w:sz w:val="24"/>
          <w:szCs w:val="24"/>
          <w:lang w:eastAsia="en-IN"/>
          <w14:ligatures w14:val="none"/>
        </w:rPr>
      </w:pPr>
      <w:r w:rsidRPr="008751B8">
        <w:rPr>
          <w:rFonts w:ascii="Garamond" w:eastAsia="Times New Roman" w:hAnsi="Garamond" w:cs="Times New Roman"/>
          <w:kern w:val="0"/>
          <w:sz w:val="24"/>
          <w:szCs w:val="24"/>
          <w:lang w:eastAsia="en-IN"/>
          <w14:ligatures w14:val="none"/>
        </w:rPr>
        <w:t>Follow the below steps to fill and submit Form 35 through online mode.</w:t>
      </w:r>
      <w:r w:rsidRPr="008751B8">
        <w:rPr>
          <w:rFonts w:ascii="Garamond" w:eastAsia="Times New Roman" w:hAnsi="Garamond" w:cs="Times New Roman"/>
          <w:kern w:val="0"/>
          <w:sz w:val="24"/>
          <w:szCs w:val="24"/>
          <w:lang w:eastAsia="en-IN"/>
          <w14:ligatures w14:val="none"/>
        </w:rPr>
        <w:br/>
      </w:r>
      <w:r w:rsidRPr="008751B8">
        <w:rPr>
          <w:rFonts w:ascii="Garamond" w:eastAsia="Times New Roman" w:hAnsi="Garamond" w:cs="Times New Roman"/>
          <w:kern w:val="0"/>
          <w:sz w:val="24"/>
          <w:szCs w:val="24"/>
          <w:lang w:eastAsia="en-IN"/>
          <w14:ligatures w14:val="none"/>
        </w:rPr>
        <w:br/>
        <w:t xml:space="preserve">Step 1: Log in to the e-Filing portal using your user ID and </w:t>
      </w:r>
      <w:proofErr w:type="gramStart"/>
      <w:r w:rsidRPr="008751B8">
        <w:rPr>
          <w:rFonts w:ascii="Garamond" w:eastAsia="Times New Roman" w:hAnsi="Garamond" w:cs="Times New Roman"/>
          <w:kern w:val="0"/>
          <w:sz w:val="24"/>
          <w:szCs w:val="24"/>
          <w:lang w:eastAsia="en-IN"/>
          <w14:ligatures w14:val="none"/>
        </w:rPr>
        <w:t>password..</w:t>
      </w:r>
      <w:proofErr w:type="gramEnd"/>
      <w:r w:rsidRPr="008751B8">
        <w:rPr>
          <w:rFonts w:ascii="Garamond" w:eastAsia="Times New Roman" w:hAnsi="Garamond" w:cs="Times New Roman"/>
          <w:kern w:val="0"/>
          <w:sz w:val="24"/>
          <w:szCs w:val="24"/>
          <w:lang w:eastAsia="en-IN"/>
          <w14:ligatures w14:val="none"/>
        </w:rPr>
        <w:t> </w:t>
      </w:r>
    </w:p>
    <w:p w14:paraId="53FD22DB" w14:textId="35DC4E9E" w:rsidR="008751B8" w:rsidRPr="008751B8" w:rsidRDefault="008751B8" w:rsidP="008751B8">
      <w:pPr>
        <w:spacing w:after="0" w:line="240" w:lineRule="auto"/>
        <w:rPr>
          <w:rFonts w:ascii="Garamond" w:eastAsia="Times New Roman" w:hAnsi="Garamond" w:cs="Times New Roman"/>
          <w:kern w:val="0"/>
          <w:sz w:val="24"/>
          <w:szCs w:val="24"/>
          <w:lang w:eastAsia="en-IN"/>
          <w14:ligatures w14:val="none"/>
        </w:rPr>
      </w:pPr>
      <w:r w:rsidRPr="008751B8">
        <w:rPr>
          <w:rFonts w:ascii="Garamond" w:eastAsia="Times New Roman" w:hAnsi="Garamond" w:cs="Times New Roman"/>
          <w:noProof/>
          <w:kern w:val="0"/>
          <w:sz w:val="24"/>
          <w:szCs w:val="24"/>
          <w:lang w:eastAsia="en-IN"/>
          <w14:ligatures w14:val="none"/>
        </w:rPr>
        <w:drawing>
          <wp:inline distT="0" distB="0" distL="0" distR="0" wp14:anchorId="00605988" wp14:editId="5B826EAA">
            <wp:extent cx="5731510" cy="2945765"/>
            <wp:effectExtent l="0" t="0" r="2540" b="6985"/>
            <wp:docPr id="2064135141" name="Picture 1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2945765"/>
                    </a:xfrm>
                    <a:prstGeom prst="rect">
                      <a:avLst/>
                    </a:prstGeom>
                    <a:noFill/>
                    <a:ln>
                      <a:noFill/>
                    </a:ln>
                  </pic:spPr>
                </pic:pic>
              </a:graphicData>
            </a:graphic>
          </wp:inline>
        </w:drawing>
      </w:r>
    </w:p>
    <w:p w14:paraId="312F1EE0" w14:textId="77777777" w:rsidR="008751B8" w:rsidRPr="008751B8" w:rsidRDefault="008751B8" w:rsidP="008751B8">
      <w:pPr>
        <w:shd w:val="clear" w:color="auto" w:fill="FFFFFF"/>
        <w:spacing w:before="180" w:after="120" w:line="240" w:lineRule="auto"/>
        <w:ind w:left="360"/>
        <w:rPr>
          <w:rFonts w:ascii="Garamond" w:eastAsia="Times New Roman" w:hAnsi="Garamond" w:cs="Times New Roman"/>
          <w:kern w:val="0"/>
          <w:sz w:val="24"/>
          <w:szCs w:val="24"/>
          <w:lang w:eastAsia="en-IN"/>
          <w14:ligatures w14:val="none"/>
        </w:rPr>
      </w:pPr>
      <w:r w:rsidRPr="008751B8">
        <w:rPr>
          <w:rFonts w:ascii="Garamond" w:eastAsia="Times New Roman" w:hAnsi="Garamond" w:cs="Times New Roman"/>
          <w:kern w:val="0"/>
          <w:sz w:val="24"/>
          <w:szCs w:val="24"/>
          <w:lang w:eastAsia="en-IN"/>
          <w14:ligatures w14:val="none"/>
        </w:rPr>
        <w:t>For Individual users, if PAN is not linked with the Aadhaar you will see a pop-up message that your PAN is made inoperative as it is not linked with your Aadhaar. </w:t>
      </w:r>
      <w:r w:rsidRPr="008751B8">
        <w:rPr>
          <w:rFonts w:ascii="Garamond" w:eastAsia="Times New Roman" w:hAnsi="Garamond" w:cs="Times New Roman"/>
          <w:kern w:val="0"/>
          <w:sz w:val="24"/>
          <w:szCs w:val="24"/>
          <w:lang w:eastAsia="en-IN"/>
          <w14:ligatures w14:val="none"/>
        </w:rPr>
        <w:br/>
        <w:t>To link the PAN with Aadhaar, click on Link Now button else click Continue.</w:t>
      </w:r>
    </w:p>
    <w:p w14:paraId="77C03FC1" w14:textId="1155E73E" w:rsidR="008751B8" w:rsidRPr="008751B8" w:rsidRDefault="008751B8" w:rsidP="008751B8">
      <w:pPr>
        <w:spacing w:after="0" w:line="240" w:lineRule="auto"/>
        <w:rPr>
          <w:rFonts w:ascii="Garamond" w:eastAsia="Times New Roman" w:hAnsi="Garamond" w:cs="Times New Roman"/>
          <w:kern w:val="0"/>
          <w:sz w:val="24"/>
          <w:szCs w:val="24"/>
          <w:lang w:eastAsia="en-IN"/>
          <w14:ligatures w14:val="none"/>
        </w:rPr>
      </w:pPr>
      <w:r w:rsidRPr="008751B8">
        <w:rPr>
          <w:rFonts w:ascii="Garamond" w:eastAsia="Times New Roman" w:hAnsi="Garamond" w:cs="Times New Roman"/>
          <w:noProof/>
          <w:kern w:val="0"/>
          <w:sz w:val="24"/>
          <w:szCs w:val="24"/>
          <w:lang w:eastAsia="en-IN"/>
          <w14:ligatures w14:val="none"/>
        </w:rPr>
        <w:lastRenderedPageBreak/>
        <w:drawing>
          <wp:inline distT="0" distB="0" distL="0" distR="0" wp14:anchorId="0B575C66" wp14:editId="5AF558A0">
            <wp:extent cx="5731510" cy="3474720"/>
            <wp:effectExtent l="0" t="0" r="2540" b="0"/>
            <wp:docPr id="2124911353" name="Picture 14"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474720"/>
                    </a:xfrm>
                    <a:prstGeom prst="rect">
                      <a:avLst/>
                    </a:prstGeom>
                    <a:noFill/>
                    <a:ln>
                      <a:noFill/>
                    </a:ln>
                  </pic:spPr>
                </pic:pic>
              </a:graphicData>
            </a:graphic>
          </wp:inline>
        </w:drawing>
      </w:r>
    </w:p>
    <w:p w14:paraId="255ABACA" w14:textId="77777777" w:rsidR="008751B8" w:rsidRPr="008751B8" w:rsidRDefault="008751B8" w:rsidP="008751B8">
      <w:pPr>
        <w:shd w:val="clear" w:color="auto" w:fill="FFFFFF"/>
        <w:spacing w:before="180" w:after="120" w:line="240" w:lineRule="auto"/>
        <w:ind w:left="360"/>
        <w:rPr>
          <w:rFonts w:ascii="Garamond" w:eastAsia="Times New Roman" w:hAnsi="Garamond" w:cs="Times New Roman"/>
          <w:kern w:val="0"/>
          <w:sz w:val="24"/>
          <w:szCs w:val="24"/>
          <w:lang w:eastAsia="en-IN"/>
          <w14:ligatures w14:val="none"/>
        </w:rPr>
      </w:pPr>
      <w:r w:rsidRPr="008751B8">
        <w:rPr>
          <w:rFonts w:ascii="Garamond" w:eastAsia="Times New Roman" w:hAnsi="Garamond" w:cs="Times New Roman"/>
          <w:kern w:val="0"/>
          <w:sz w:val="24"/>
          <w:szCs w:val="24"/>
          <w:lang w:eastAsia="en-IN"/>
          <w14:ligatures w14:val="none"/>
        </w:rPr>
        <w:t xml:space="preserve">Step 2: On your Dashboard page, click e-File &gt; Income Tax Forms &gt; File Income Tax </w:t>
      </w:r>
      <w:proofErr w:type="gramStart"/>
      <w:r w:rsidRPr="008751B8">
        <w:rPr>
          <w:rFonts w:ascii="Garamond" w:eastAsia="Times New Roman" w:hAnsi="Garamond" w:cs="Times New Roman"/>
          <w:kern w:val="0"/>
          <w:sz w:val="24"/>
          <w:szCs w:val="24"/>
          <w:lang w:eastAsia="en-IN"/>
          <w14:ligatures w14:val="none"/>
        </w:rPr>
        <w:t>Forms..</w:t>
      </w:r>
      <w:proofErr w:type="gramEnd"/>
      <w:r w:rsidRPr="008751B8">
        <w:rPr>
          <w:rFonts w:ascii="Garamond" w:eastAsia="Times New Roman" w:hAnsi="Garamond" w:cs="Times New Roman"/>
          <w:kern w:val="0"/>
          <w:sz w:val="24"/>
          <w:szCs w:val="24"/>
          <w:lang w:eastAsia="en-IN"/>
          <w14:ligatures w14:val="none"/>
        </w:rPr>
        <w:br/>
        <w:t> </w:t>
      </w:r>
    </w:p>
    <w:p w14:paraId="24BC8B9C" w14:textId="6753F1EB" w:rsidR="008751B8" w:rsidRPr="008751B8" w:rsidRDefault="008751B8" w:rsidP="008751B8">
      <w:pPr>
        <w:spacing w:after="0" w:line="240" w:lineRule="auto"/>
        <w:rPr>
          <w:rFonts w:ascii="Garamond" w:eastAsia="Times New Roman" w:hAnsi="Garamond" w:cs="Times New Roman"/>
          <w:kern w:val="0"/>
          <w:sz w:val="24"/>
          <w:szCs w:val="24"/>
          <w:lang w:eastAsia="en-IN"/>
          <w14:ligatures w14:val="none"/>
        </w:rPr>
      </w:pPr>
      <w:r w:rsidRPr="008751B8">
        <w:rPr>
          <w:rFonts w:ascii="Garamond" w:eastAsia="Times New Roman" w:hAnsi="Garamond" w:cs="Times New Roman"/>
          <w:noProof/>
          <w:kern w:val="0"/>
          <w:sz w:val="24"/>
          <w:szCs w:val="24"/>
          <w:lang w:eastAsia="en-IN"/>
          <w14:ligatures w14:val="none"/>
        </w:rPr>
        <w:drawing>
          <wp:inline distT="0" distB="0" distL="0" distR="0" wp14:anchorId="31806C0E" wp14:editId="3BB9F0B4">
            <wp:extent cx="5505450" cy="3670300"/>
            <wp:effectExtent l="0" t="0" r="0" b="6350"/>
            <wp:docPr id="1776830890" name="Picture 13"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5450" cy="3670300"/>
                    </a:xfrm>
                    <a:prstGeom prst="rect">
                      <a:avLst/>
                    </a:prstGeom>
                    <a:noFill/>
                    <a:ln>
                      <a:noFill/>
                    </a:ln>
                  </pic:spPr>
                </pic:pic>
              </a:graphicData>
            </a:graphic>
          </wp:inline>
        </w:drawing>
      </w:r>
    </w:p>
    <w:p w14:paraId="7044AA4C" w14:textId="77777777" w:rsidR="008751B8" w:rsidRPr="008751B8" w:rsidRDefault="008751B8" w:rsidP="008751B8">
      <w:pPr>
        <w:shd w:val="clear" w:color="auto" w:fill="FFFFFF"/>
        <w:spacing w:before="180" w:after="120" w:line="240" w:lineRule="auto"/>
        <w:ind w:left="360"/>
        <w:rPr>
          <w:rFonts w:ascii="Garamond" w:eastAsia="Times New Roman" w:hAnsi="Garamond" w:cs="Times New Roman"/>
          <w:kern w:val="0"/>
          <w:sz w:val="24"/>
          <w:szCs w:val="24"/>
          <w:lang w:eastAsia="en-IN"/>
          <w14:ligatures w14:val="none"/>
        </w:rPr>
      </w:pPr>
      <w:r w:rsidRPr="008751B8">
        <w:rPr>
          <w:rFonts w:ascii="Garamond" w:eastAsia="Times New Roman" w:hAnsi="Garamond" w:cs="Times New Roman"/>
          <w:kern w:val="0"/>
          <w:sz w:val="24"/>
          <w:szCs w:val="24"/>
          <w:lang w:eastAsia="en-IN"/>
          <w14:ligatures w14:val="none"/>
        </w:rPr>
        <w:t>Step 3: On the File Income Tax Forms page, select Form 35. Alternatively, enter Form 35 in the search box to file the form.</w:t>
      </w:r>
    </w:p>
    <w:p w14:paraId="15462285" w14:textId="4EA206E5" w:rsidR="008751B8" w:rsidRPr="008751B8" w:rsidRDefault="008751B8" w:rsidP="008751B8">
      <w:pPr>
        <w:spacing w:after="0" w:line="240" w:lineRule="auto"/>
        <w:rPr>
          <w:rFonts w:ascii="Garamond" w:eastAsia="Times New Roman" w:hAnsi="Garamond" w:cs="Times New Roman"/>
          <w:kern w:val="0"/>
          <w:sz w:val="24"/>
          <w:szCs w:val="24"/>
          <w:lang w:eastAsia="en-IN"/>
          <w14:ligatures w14:val="none"/>
        </w:rPr>
      </w:pPr>
      <w:r w:rsidRPr="008751B8">
        <w:rPr>
          <w:rFonts w:ascii="Garamond" w:eastAsia="Times New Roman" w:hAnsi="Garamond" w:cs="Times New Roman"/>
          <w:noProof/>
          <w:kern w:val="0"/>
          <w:sz w:val="24"/>
          <w:szCs w:val="24"/>
          <w:lang w:eastAsia="en-IN"/>
          <w14:ligatures w14:val="none"/>
        </w:rPr>
        <w:lastRenderedPageBreak/>
        <w:drawing>
          <wp:inline distT="0" distB="0" distL="0" distR="0" wp14:anchorId="26BE2361" wp14:editId="5119320D">
            <wp:extent cx="5731510" cy="4363085"/>
            <wp:effectExtent l="0" t="0" r="2540" b="0"/>
            <wp:docPr id="255247065" name="Picture 12"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4363085"/>
                    </a:xfrm>
                    <a:prstGeom prst="rect">
                      <a:avLst/>
                    </a:prstGeom>
                    <a:noFill/>
                    <a:ln>
                      <a:noFill/>
                    </a:ln>
                  </pic:spPr>
                </pic:pic>
              </a:graphicData>
            </a:graphic>
          </wp:inline>
        </w:drawing>
      </w:r>
    </w:p>
    <w:p w14:paraId="3EA6F400" w14:textId="77777777" w:rsidR="008751B8" w:rsidRPr="008751B8" w:rsidRDefault="008751B8" w:rsidP="008751B8">
      <w:pPr>
        <w:shd w:val="clear" w:color="auto" w:fill="FFFFFF"/>
        <w:spacing w:before="180" w:after="120" w:line="240" w:lineRule="auto"/>
        <w:ind w:left="360"/>
        <w:rPr>
          <w:rFonts w:ascii="Garamond" w:eastAsia="Times New Roman" w:hAnsi="Garamond" w:cs="Times New Roman"/>
          <w:kern w:val="0"/>
          <w:sz w:val="24"/>
          <w:szCs w:val="24"/>
          <w:lang w:eastAsia="en-IN"/>
          <w14:ligatures w14:val="none"/>
        </w:rPr>
      </w:pPr>
      <w:r w:rsidRPr="008751B8">
        <w:rPr>
          <w:rFonts w:ascii="Garamond" w:eastAsia="Times New Roman" w:hAnsi="Garamond" w:cs="Times New Roman"/>
          <w:kern w:val="0"/>
          <w:sz w:val="24"/>
          <w:szCs w:val="24"/>
          <w:lang w:eastAsia="en-IN"/>
          <w14:ligatures w14:val="none"/>
        </w:rPr>
        <w:t>Step 4: Select the Assessment Year and click Continue. </w:t>
      </w:r>
    </w:p>
    <w:p w14:paraId="25EB79DF" w14:textId="4331FFB5" w:rsidR="008751B8" w:rsidRPr="008751B8" w:rsidRDefault="008751B8" w:rsidP="008751B8">
      <w:pPr>
        <w:spacing w:after="0" w:line="240" w:lineRule="auto"/>
        <w:rPr>
          <w:rFonts w:ascii="Garamond" w:eastAsia="Times New Roman" w:hAnsi="Garamond" w:cs="Times New Roman"/>
          <w:kern w:val="0"/>
          <w:sz w:val="24"/>
          <w:szCs w:val="24"/>
          <w:lang w:eastAsia="en-IN"/>
          <w14:ligatures w14:val="none"/>
        </w:rPr>
      </w:pPr>
      <w:r w:rsidRPr="008751B8">
        <w:rPr>
          <w:rFonts w:ascii="Garamond" w:eastAsia="Times New Roman" w:hAnsi="Garamond" w:cs="Times New Roman"/>
          <w:noProof/>
          <w:kern w:val="0"/>
          <w:sz w:val="24"/>
          <w:szCs w:val="24"/>
          <w:lang w:eastAsia="en-IN"/>
          <w14:ligatures w14:val="none"/>
        </w:rPr>
        <w:drawing>
          <wp:inline distT="0" distB="0" distL="0" distR="0" wp14:anchorId="676003B6" wp14:editId="2453F02F">
            <wp:extent cx="5731510" cy="3107690"/>
            <wp:effectExtent l="0" t="0" r="2540" b="0"/>
            <wp:docPr id="862984819" name="Picture 11"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107690"/>
                    </a:xfrm>
                    <a:prstGeom prst="rect">
                      <a:avLst/>
                    </a:prstGeom>
                    <a:noFill/>
                    <a:ln>
                      <a:noFill/>
                    </a:ln>
                  </pic:spPr>
                </pic:pic>
              </a:graphicData>
            </a:graphic>
          </wp:inline>
        </w:drawing>
      </w:r>
    </w:p>
    <w:p w14:paraId="55AF19A1" w14:textId="77777777" w:rsidR="008751B8" w:rsidRPr="008751B8" w:rsidRDefault="008751B8" w:rsidP="008751B8">
      <w:pPr>
        <w:shd w:val="clear" w:color="auto" w:fill="FFFFFF"/>
        <w:spacing w:before="180" w:after="120" w:line="240" w:lineRule="auto"/>
        <w:ind w:left="360"/>
        <w:rPr>
          <w:rFonts w:ascii="Garamond" w:eastAsia="Times New Roman" w:hAnsi="Garamond" w:cs="Times New Roman"/>
          <w:kern w:val="0"/>
          <w:sz w:val="24"/>
          <w:szCs w:val="24"/>
          <w:lang w:eastAsia="en-IN"/>
          <w14:ligatures w14:val="none"/>
        </w:rPr>
      </w:pPr>
      <w:r w:rsidRPr="008751B8">
        <w:rPr>
          <w:rFonts w:ascii="Garamond" w:eastAsia="Times New Roman" w:hAnsi="Garamond" w:cs="Times New Roman"/>
          <w:kern w:val="0"/>
          <w:sz w:val="24"/>
          <w:szCs w:val="24"/>
          <w:lang w:eastAsia="en-IN"/>
          <w14:ligatures w14:val="none"/>
        </w:rPr>
        <w:t>Step 5: On the Instructions page, click Let's Get Started.</w:t>
      </w:r>
      <w:r w:rsidRPr="008751B8">
        <w:rPr>
          <w:rFonts w:ascii="Garamond" w:eastAsia="Times New Roman" w:hAnsi="Garamond" w:cs="Times New Roman"/>
          <w:kern w:val="0"/>
          <w:sz w:val="24"/>
          <w:szCs w:val="24"/>
          <w:lang w:eastAsia="en-IN"/>
          <w14:ligatures w14:val="none"/>
        </w:rPr>
        <w:br/>
        <w:t> </w:t>
      </w:r>
    </w:p>
    <w:p w14:paraId="3977297A" w14:textId="7D488231" w:rsidR="008751B8" w:rsidRPr="008751B8" w:rsidRDefault="008751B8" w:rsidP="008751B8">
      <w:pPr>
        <w:spacing w:after="0" w:line="240" w:lineRule="auto"/>
        <w:rPr>
          <w:rFonts w:ascii="Garamond" w:eastAsia="Times New Roman" w:hAnsi="Garamond" w:cs="Times New Roman"/>
          <w:kern w:val="0"/>
          <w:sz w:val="24"/>
          <w:szCs w:val="24"/>
          <w:lang w:eastAsia="en-IN"/>
          <w14:ligatures w14:val="none"/>
        </w:rPr>
      </w:pPr>
      <w:r w:rsidRPr="008751B8">
        <w:rPr>
          <w:rFonts w:ascii="Garamond" w:eastAsia="Times New Roman" w:hAnsi="Garamond" w:cs="Times New Roman"/>
          <w:noProof/>
          <w:kern w:val="0"/>
          <w:sz w:val="24"/>
          <w:szCs w:val="24"/>
          <w:lang w:eastAsia="en-IN"/>
          <w14:ligatures w14:val="none"/>
        </w:rPr>
        <w:lastRenderedPageBreak/>
        <w:drawing>
          <wp:inline distT="0" distB="0" distL="0" distR="0" wp14:anchorId="697B398A" wp14:editId="56A118FD">
            <wp:extent cx="5731510" cy="3049270"/>
            <wp:effectExtent l="0" t="0" r="2540" b="0"/>
            <wp:docPr id="1617867000" name="Picture 10"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049270"/>
                    </a:xfrm>
                    <a:prstGeom prst="rect">
                      <a:avLst/>
                    </a:prstGeom>
                    <a:noFill/>
                    <a:ln>
                      <a:noFill/>
                    </a:ln>
                  </pic:spPr>
                </pic:pic>
              </a:graphicData>
            </a:graphic>
          </wp:inline>
        </w:drawing>
      </w:r>
    </w:p>
    <w:p w14:paraId="2B7F0E0E" w14:textId="77777777" w:rsidR="008751B8" w:rsidRPr="008751B8" w:rsidRDefault="008751B8" w:rsidP="008751B8">
      <w:pPr>
        <w:shd w:val="clear" w:color="auto" w:fill="FFFFFF"/>
        <w:spacing w:before="180" w:after="120" w:line="240" w:lineRule="auto"/>
        <w:ind w:left="360"/>
        <w:rPr>
          <w:rFonts w:ascii="Garamond" w:eastAsia="Times New Roman" w:hAnsi="Garamond" w:cs="Times New Roman"/>
          <w:kern w:val="0"/>
          <w:sz w:val="24"/>
          <w:szCs w:val="24"/>
          <w:lang w:eastAsia="en-IN"/>
          <w14:ligatures w14:val="none"/>
        </w:rPr>
      </w:pPr>
      <w:r w:rsidRPr="008751B8">
        <w:rPr>
          <w:rFonts w:ascii="Garamond" w:eastAsia="Times New Roman" w:hAnsi="Garamond" w:cs="Times New Roman"/>
          <w:kern w:val="0"/>
          <w:sz w:val="24"/>
          <w:szCs w:val="24"/>
          <w:lang w:eastAsia="en-IN"/>
          <w14:ligatures w14:val="none"/>
        </w:rPr>
        <w:br/>
        <w:t>Step 6: Select the applicable order type:</w:t>
      </w:r>
      <w:r w:rsidRPr="008751B8">
        <w:rPr>
          <w:rFonts w:ascii="Garamond" w:eastAsia="Times New Roman" w:hAnsi="Garamond" w:cs="Times New Roman"/>
          <w:kern w:val="0"/>
          <w:sz w:val="24"/>
          <w:szCs w:val="24"/>
          <w:lang w:eastAsia="en-IN"/>
          <w14:ligatures w14:val="none"/>
        </w:rPr>
        <w:br/>
        <w:t>a. File Appeal for an order without DIN.</w:t>
      </w:r>
      <w:r w:rsidRPr="008751B8">
        <w:rPr>
          <w:rFonts w:ascii="Garamond" w:eastAsia="Times New Roman" w:hAnsi="Garamond" w:cs="Times New Roman"/>
          <w:kern w:val="0"/>
          <w:sz w:val="24"/>
          <w:szCs w:val="24"/>
          <w:lang w:eastAsia="en-IN"/>
          <w14:ligatures w14:val="none"/>
        </w:rPr>
        <w:br/>
        <w:t>b. File Appeal for an order with DIN (Order issued after 1st October 2019).</w:t>
      </w:r>
      <w:r w:rsidRPr="008751B8">
        <w:rPr>
          <w:rFonts w:ascii="Garamond" w:eastAsia="Times New Roman" w:hAnsi="Garamond" w:cs="Times New Roman"/>
          <w:kern w:val="0"/>
          <w:sz w:val="24"/>
          <w:szCs w:val="24"/>
          <w:lang w:eastAsia="en-IN"/>
          <w14:ligatures w14:val="none"/>
        </w:rPr>
        <w:br/>
        <w:t> </w:t>
      </w:r>
    </w:p>
    <w:p w14:paraId="444AF5AB" w14:textId="359B63A3" w:rsidR="008751B8" w:rsidRPr="008751B8" w:rsidRDefault="008751B8" w:rsidP="008751B8">
      <w:pPr>
        <w:spacing w:after="0" w:line="240" w:lineRule="auto"/>
        <w:rPr>
          <w:rFonts w:ascii="Garamond" w:eastAsia="Times New Roman" w:hAnsi="Garamond" w:cs="Times New Roman"/>
          <w:kern w:val="0"/>
          <w:sz w:val="24"/>
          <w:szCs w:val="24"/>
          <w:lang w:eastAsia="en-IN"/>
          <w14:ligatures w14:val="none"/>
        </w:rPr>
      </w:pPr>
      <w:r w:rsidRPr="008751B8">
        <w:rPr>
          <w:rFonts w:ascii="Garamond" w:eastAsia="Times New Roman" w:hAnsi="Garamond" w:cs="Times New Roman"/>
          <w:noProof/>
          <w:kern w:val="0"/>
          <w:sz w:val="24"/>
          <w:szCs w:val="24"/>
          <w:lang w:eastAsia="en-IN"/>
          <w14:ligatures w14:val="none"/>
        </w:rPr>
        <w:drawing>
          <wp:inline distT="0" distB="0" distL="0" distR="0" wp14:anchorId="375B522D" wp14:editId="5933DC68">
            <wp:extent cx="5731510" cy="3321685"/>
            <wp:effectExtent l="0" t="0" r="2540" b="0"/>
            <wp:docPr id="1345020215" name="Picture 9"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321685"/>
                    </a:xfrm>
                    <a:prstGeom prst="rect">
                      <a:avLst/>
                    </a:prstGeom>
                    <a:noFill/>
                    <a:ln>
                      <a:noFill/>
                    </a:ln>
                  </pic:spPr>
                </pic:pic>
              </a:graphicData>
            </a:graphic>
          </wp:inline>
        </w:drawing>
      </w:r>
    </w:p>
    <w:p w14:paraId="0ABF7F03" w14:textId="77777777" w:rsidR="008751B8" w:rsidRPr="008751B8" w:rsidRDefault="008751B8" w:rsidP="008751B8">
      <w:pPr>
        <w:shd w:val="clear" w:color="auto" w:fill="FFFFFF"/>
        <w:spacing w:before="180" w:after="120" w:line="240" w:lineRule="auto"/>
        <w:ind w:left="360"/>
        <w:rPr>
          <w:rFonts w:ascii="Garamond" w:eastAsia="Times New Roman" w:hAnsi="Garamond" w:cs="Times New Roman"/>
          <w:kern w:val="0"/>
          <w:sz w:val="24"/>
          <w:szCs w:val="24"/>
          <w:lang w:eastAsia="en-IN"/>
          <w14:ligatures w14:val="none"/>
        </w:rPr>
      </w:pPr>
      <w:r w:rsidRPr="008751B8">
        <w:rPr>
          <w:rFonts w:ascii="Garamond" w:eastAsia="Times New Roman" w:hAnsi="Garamond" w:cs="Times New Roman"/>
          <w:kern w:val="0"/>
          <w:sz w:val="24"/>
          <w:szCs w:val="24"/>
          <w:lang w:eastAsia="en-IN"/>
          <w14:ligatures w14:val="none"/>
        </w:rPr>
        <w:t xml:space="preserve">Step 6 (a): If you are selecting order type as File Appeal for an order without DIN, select Section and sub-section of the Income-tax Act, enter order no./DIN, Date of Order, Date of service of Order / Notice of Demand / Date of payment of tax in case of </w:t>
      </w:r>
      <w:proofErr w:type="gramStart"/>
      <w:r w:rsidRPr="008751B8">
        <w:rPr>
          <w:rFonts w:ascii="Garamond" w:eastAsia="Times New Roman" w:hAnsi="Garamond" w:cs="Times New Roman"/>
          <w:kern w:val="0"/>
          <w:sz w:val="24"/>
          <w:szCs w:val="24"/>
          <w:lang w:eastAsia="en-IN"/>
          <w14:ligatures w14:val="none"/>
        </w:rPr>
        <w:t>Appeal</w:t>
      </w:r>
      <w:proofErr w:type="gramEnd"/>
      <w:r w:rsidRPr="008751B8">
        <w:rPr>
          <w:rFonts w:ascii="Garamond" w:eastAsia="Times New Roman" w:hAnsi="Garamond" w:cs="Times New Roman"/>
          <w:kern w:val="0"/>
          <w:sz w:val="24"/>
          <w:szCs w:val="24"/>
          <w:lang w:eastAsia="en-IN"/>
          <w14:ligatures w14:val="none"/>
        </w:rPr>
        <w:t xml:space="preserve"> u/s 248.</w:t>
      </w:r>
    </w:p>
    <w:p w14:paraId="6F783A0E" w14:textId="4377072E" w:rsidR="008751B8" w:rsidRPr="008751B8" w:rsidRDefault="008751B8" w:rsidP="008751B8">
      <w:pPr>
        <w:spacing w:after="0" w:line="240" w:lineRule="auto"/>
        <w:rPr>
          <w:rFonts w:ascii="Garamond" w:eastAsia="Times New Roman" w:hAnsi="Garamond" w:cs="Times New Roman"/>
          <w:kern w:val="0"/>
          <w:sz w:val="24"/>
          <w:szCs w:val="24"/>
          <w:lang w:eastAsia="en-IN"/>
          <w14:ligatures w14:val="none"/>
        </w:rPr>
      </w:pPr>
      <w:r w:rsidRPr="008751B8">
        <w:rPr>
          <w:rFonts w:ascii="Garamond" w:eastAsia="Times New Roman" w:hAnsi="Garamond" w:cs="Times New Roman"/>
          <w:noProof/>
          <w:kern w:val="0"/>
          <w:sz w:val="24"/>
          <w:szCs w:val="24"/>
          <w:lang w:eastAsia="en-IN"/>
          <w14:ligatures w14:val="none"/>
        </w:rPr>
        <w:lastRenderedPageBreak/>
        <w:drawing>
          <wp:inline distT="0" distB="0" distL="0" distR="0" wp14:anchorId="456C6988" wp14:editId="0F582458">
            <wp:extent cx="5731510" cy="4472305"/>
            <wp:effectExtent l="0" t="0" r="2540" b="4445"/>
            <wp:docPr id="551797258" name="Picture 8"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4472305"/>
                    </a:xfrm>
                    <a:prstGeom prst="rect">
                      <a:avLst/>
                    </a:prstGeom>
                    <a:noFill/>
                    <a:ln>
                      <a:noFill/>
                    </a:ln>
                  </pic:spPr>
                </pic:pic>
              </a:graphicData>
            </a:graphic>
          </wp:inline>
        </w:drawing>
      </w:r>
    </w:p>
    <w:p w14:paraId="72580C1E" w14:textId="77777777" w:rsidR="008751B8" w:rsidRPr="008751B8" w:rsidRDefault="008751B8" w:rsidP="008751B8">
      <w:pPr>
        <w:shd w:val="clear" w:color="auto" w:fill="FFFFFF"/>
        <w:spacing w:before="180" w:after="120" w:line="240" w:lineRule="auto"/>
        <w:ind w:left="360"/>
        <w:rPr>
          <w:rFonts w:ascii="Garamond" w:eastAsia="Times New Roman" w:hAnsi="Garamond" w:cs="Times New Roman"/>
          <w:kern w:val="0"/>
          <w:sz w:val="24"/>
          <w:szCs w:val="24"/>
          <w:lang w:eastAsia="en-IN"/>
          <w14:ligatures w14:val="none"/>
        </w:rPr>
      </w:pPr>
      <w:r w:rsidRPr="008751B8">
        <w:rPr>
          <w:rFonts w:ascii="Garamond" w:eastAsia="Times New Roman" w:hAnsi="Garamond" w:cs="Times New Roman"/>
          <w:kern w:val="0"/>
          <w:sz w:val="24"/>
          <w:szCs w:val="24"/>
          <w:lang w:eastAsia="en-IN"/>
          <w14:ligatures w14:val="none"/>
        </w:rPr>
        <w:t>Step 6 (b): If you are selecting order type as File Appeal for an order with DIN (order issued after 1st October, 2019) select DIN of the Order against which Appeal is filed, Section and sub-section of the Income-tax Act, Date of Order, Date of service of Order / Notice of Demand / Date of payment of tax in case of Appeal u/s 248.</w:t>
      </w:r>
    </w:p>
    <w:p w14:paraId="36D5BD6E" w14:textId="1B1A34FD" w:rsidR="008751B8" w:rsidRPr="008751B8" w:rsidRDefault="008751B8" w:rsidP="008751B8">
      <w:pPr>
        <w:spacing w:after="0" w:line="240" w:lineRule="auto"/>
        <w:rPr>
          <w:rFonts w:ascii="Garamond" w:eastAsia="Times New Roman" w:hAnsi="Garamond" w:cs="Times New Roman"/>
          <w:kern w:val="0"/>
          <w:sz w:val="24"/>
          <w:szCs w:val="24"/>
          <w:lang w:eastAsia="en-IN"/>
          <w14:ligatures w14:val="none"/>
        </w:rPr>
      </w:pPr>
      <w:r w:rsidRPr="008751B8">
        <w:rPr>
          <w:rFonts w:ascii="Garamond" w:eastAsia="Times New Roman" w:hAnsi="Garamond" w:cs="Times New Roman"/>
          <w:noProof/>
          <w:kern w:val="0"/>
          <w:sz w:val="24"/>
          <w:szCs w:val="24"/>
          <w:lang w:eastAsia="en-IN"/>
          <w14:ligatures w14:val="none"/>
        </w:rPr>
        <w:lastRenderedPageBreak/>
        <w:drawing>
          <wp:inline distT="0" distB="0" distL="0" distR="0" wp14:anchorId="6B19506F" wp14:editId="3FB4EDF9">
            <wp:extent cx="5731510" cy="4648200"/>
            <wp:effectExtent l="0" t="0" r="2540" b="0"/>
            <wp:docPr id="1229554114" name="Picture 7"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4648200"/>
                    </a:xfrm>
                    <a:prstGeom prst="rect">
                      <a:avLst/>
                    </a:prstGeom>
                    <a:noFill/>
                    <a:ln>
                      <a:noFill/>
                    </a:ln>
                  </pic:spPr>
                </pic:pic>
              </a:graphicData>
            </a:graphic>
          </wp:inline>
        </w:drawing>
      </w:r>
    </w:p>
    <w:p w14:paraId="40D0F968" w14:textId="77777777" w:rsidR="008751B8" w:rsidRPr="008751B8" w:rsidRDefault="008751B8" w:rsidP="008751B8">
      <w:pPr>
        <w:shd w:val="clear" w:color="auto" w:fill="FFFFFF"/>
        <w:spacing w:before="180" w:after="120" w:line="240" w:lineRule="auto"/>
        <w:ind w:left="360"/>
        <w:rPr>
          <w:rFonts w:ascii="Garamond" w:eastAsia="Times New Roman" w:hAnsi="Garamond" w:cs="Times New Roman"/>
          <w:kern w:val="0"/>
          <w:sz w:val="24"/>
          <w:szCs w:val="24"/>
          <w:lang w:eastAsia="en-IN"/>
          <w14:ligatures w14:val="none"/>
        </w:rPr>
      </w:pPr>
      <w:r w:rsidRPr="008751B8">
        <w:rPr>
          <w:rFonts w:ascii="Garamond" w:eastAsia="Times New Roman" w:hAnsi="Garamond" w:cs="Times New Roman"/>
          <w:kern w:val="0"/>
          <w:sz w:val="24"/>
          <w:szCs w:val="24"/>
          <w:lang w:eastAsia="en-IN"/>
          <w14:ligatures w14:val="none"/>
        </w:rPr>
        <w:t>Step 7: Form 35 is displayed. Fill all the required details and click Preview.</w:t>
      </w:r>
    </w:p>
    <w:p w14:paraId="2BFCD975" w14:textId="2CB29873" w:rsidR="008751B8" w:rsidRPr="008751B8" w:rsidRDefault="008751B8" w:rsidP="008751B8">
      <w:pPr>
        <w:spacing w:after="0" w:line="240" w:lineRule="auto"/>
        <w:rPr>
          <w:rFonts w:ascii="Garamond" w:eastAsia="Times New Roman" w:hAnsi="Garamond" w:cs="Times New Roman"/>
          <w:kern w:val="0"/>
          <w:sz w:val="24"/>
          <w:szCs w:val="24"/>
          <w:lang w:eastAsia="en-IN"/>
          <w14:ligatures w14:val="none"/>
        </w:rPr>
      </w:pPr>
      <w:r w:rsidRPr="008751B8">
        <w:rPr>
          <w:rFonts w:ascii="Garamond" w:eastAsia="Times New Roman" w:hAnsi="Garamond" w:cs="Times New Roman"/>
          <w:noProof/>
          <w:kern w:val="0"/>
          <w:sz w:val="24"/>
          <w:szCs w:val="24"/>
          <w:lang w:eastAsia="en-IN"/>
          <w14:ligatures w14:val="none"/>
        </w:rPr>
        <w:drawing>
          <wp:inline distT="0" distB="0" distL="0" distR="0" wp14:anchorId="452F9DD9" wp14:editId="321D64D9">
            <wp:extent cx="4248150" cy="3549650"/>
            <wp:effectExtent l="0" t="0" r="0" b="0"/>
            <wp:docPr id="3803569" name="Picture 6"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48150" cy="3549650"/>
                    </a:xfrm>
                    <a:prstGeom prst="rect">
                      <a:avLst/>
                    </a:prstGeom>
                    <a:noFill/>
                    <a:ln>
                      <a:noFill/>
                    </a:ln>
                  </pic:spPr>
                </pic:pic>
              </a:graphicData>
            </a:graphic>
          </wp:inline>
        </w:drawing>
      </w:r>
    </w:p>
    <w:p w14:paraId="1E2F2CB5" w14:textId="77777777" w:rsidR="008751B8" w:rsidRPr="008751B8" w:rsidRDefault="008751B8" w:rsidP="008751B8">
      <w:pPr>
        <w:shd w:val="clear" w:color="auto" w:fill="FFFFFF"/>
        <w:spacing w:before="180" w:after="120" w:line="240" w:lineRule="auto"/>
        <w:ind w:left="360"/>
        <w:rPr>
          <w:rFonts w:ascii="Garamond" w:eastAsia="Times New Roman" w:hAnsi="Garamond" w:cs="Times New Roman"/>
          <w:kern w:val="0"/>
          <w:sz w:val="24"/>
          <w:szCs w:val="24"/>
          <w:lang w:eastAsia="en-IN"/>
          <w14:ligatures w14:val="none"/>
        </w:rPr>
      </w:pPr>
      <w:r w:rsidRPr="008751B8">
        <w:rPr>
          <w:rFonts w:ascii="Garamond" w:eastAsia="Times New Roman" w:hAnsi="Garamond" w:cs="Times New Roman"/>
          <w:kern w:val="0"/>
          <w:sz w:val="24"/>
          <w:szCs w:val="24"/>
          <w:lang w:eastAsia="en-IN"/>
          <w14:ligatures w14:val="none"/>
        </w:rPr>
        <w:t xml:space="preserve">Step 8: On the Preview page, verify the details and click Proceed to </w:t>
      </w:r>
      <w:proofErr w:type="spellStart"/>
      <w:r w:rsidRPr="008751B8">
        <w:rPr>
          <w:rFonts w:ascii="Garamond" w:eastAsia="Times New Roman" w:hAnsi="Garamond" w:cs="Times New Roman"/>
          <w:kern w:val="0"/>
          <w:sz w:val="24"/>
          <w:szCs w:val="24"/>
          <w:lang w:eastAsia="en-IN"/>
          <w14:ligatures w14:val="none"/>
        </w:rPr>
        <w:t>e-Verify</w:t>
      </w:r>
      <w:proofErr w:type="spellEnd"/>
      <w:r w:rsidRPr="008751B8">
        <w:rPr>
          <w:rFonts w:ascii="Garamond" w:eastAsia="Times New Roman" w:hAnsi="Garamond" w:cs="Times New Roman"/>
          <w:kern w:val="0"/>
          <w:sz w:val="24"/>
          <w:szCs w:val="24"/>
          <w:lang w:eastAsia="en-IN"/>
          <w14:ligatures w14:val="none"/>
        </w:rPr>
        <w:t>.</w:t>
      </w:r>
    </w:p>
    <w:p w14:paraId="12D2CF02" w14:textId="16AF0F11" w:rsidR="008751B8" w:rsidRPr="008751B8" w:rsidRDefault="008751B8" w:rsidP="008751B8">
      <w:pPr>
        <w:spacing w:after="0" w:line="240" w:lineRule="auto"/>
        <w:rPr>
          <w:rFonts w:ascii="Garamond" w:eastAsia="Times New Roman" w:hAnsi="Garamond" w:cs="Times New Roman"/>
          <w:kern w:val="0"/>
          <w:sz w:val="24"/>
          <w:szCs w:val="24"/>
          <w:lang w:eastAsia="en-IN"/>
          <w14:ligatures w14:val="none"/>
        </w:rPr>
      </w:pPr>
      <w:r w:rsidRPr="008751B8">
        <w:rPr>
          <w:rFonts w:ascii="Garamond" w:eastAsia="Times New Roman" w:hAnsi="Garamond" w:cs="Times New Roman"/>
          <w:noProof/>
          <w:kern w:val="0"/>
          <w:sz w:val="24"/>
          <w:szCs w:val="24"/>
          <w:lang w:eastAsia="en-IN"/>
          <w14:ligatures w14:val="none"/>
        </w:rPr>
        <w:lastRenderedPageBreak/>
        <w:drawing>
          <wp:inline distT="0" distB="0" distL="0" distR="0" wp14:anchorId="4EC75A7C" wp14:editId="3F14A948">
            <wp:extent cx="5731510" cy="3644265"/>
            <wp:effectExtent l="0" t="0" r="2540" b="0"/>
            <wp:docPr id="1151800419" name="Picture 5"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644265"/>
                    </a:xfrm>
                    <a:prstGeom prst="rect">
                      <a:avLst/>
                    </a:prstGeom>
                    <a:noFill/>
                    <a:ln>
                      <a:noFill/>
                    </a:ln>
                  </pic:spPr>
                </pic:pic>
              </a:graphicData>
            </a:graphic>
          </wp:inline>
        </w:drawing>
      </w:r>
    </w:p>
    <w:p w14:paraId="3C5C3C7E" w14:textId="77777777" w:rsidR="008751B8" w:rsidRPr="008751B8" w:rsidRDefault="008751B8" w:rsidP="008751B8">
      <w:pPr>
        <w:shd w:val="clear" w:color="auto" w:fill="FFFFFF"/>
        <w:spacing w:before="180" w:after="120" w:line="240" w:lineRule="auto"/>
        <w:ind w:left="360"/>
        <w:rPr>
          <w:rFonts w:ascii="Garamond" w:eastAsia="Times New Roman" w:hAnsi="Garamond" w:cs="Times New Roman"/>
          <w:kern w:val="0"/>
          <w:sz w:val="24"/>
          <w:szCs w:val="24"/>
          <w:lang w:eastAsia="en-IN"/>
          <w14:ligatures w14:val="none"/>
        </w:rPr>
      </w:pPr>
      <w:r w:rsidRPr="008751B8">
        <w:rPr>
          <w:rFonts w:ascii="Garamond" w:eastAsia="Times New Roman" w:hAnsi="Garamond" w:cs="Times New Roman"/>
          <w:kern w:val="0"/>
          <w:sz w:val="24"/>
          <w:szCs w:val="24"/>
          <w:lang w:eastAsia="en-IN"/>
          <w14:ligatures w14:val="none"/>
        </w:rPr>
        <w:t>Step 9: Click Yes to submit. </w:t>
      </w:r>
    </w:p>
    <w:p w14:paraId="39899387" w14:textId="21C034B4" w:rsidR="008751B8" w:rsidRPr="008751B8" w:rsidRDefault="008751B8" w:rsidP="008751B8">
      <w:pPr>
        <w:spacing w:after="0" w:line="240" w:lineRule="auto"/>
        <w:rPr>
          <w:rFonts w:ascii="Garamond" w:eastAsia="Times New Roman" w:hAnsi="Garamond" w:cs="Times New Roman"/>
          <w:kern w:val="0"/>
          <w:sz w:val="24"/>
          <w:szCs w:val="24"/>
          <w:lang w:eastAsia="en-IN"/>
          <w14:ligatures w14:val="none"/>
        </w:rPr>
      </w:pPr>
      <w:r w:rsidRPr="008751B8">
        <w:rPr>
          <w:rFonts w:ascii="Garamond" w:eastAsia="Times New Roman" w:hAnsi="Garamond" w:cs="Times New Roman"/>
          <w:noProof/>
          <w:kern w:val="0"/>
          <w:sz w:val="24"/>
          <w:szCs w:val="24"/>
          <w:lang w:eastAsia="en-IN"/>
          <w14:ligatures w14:val="none"/>
        </w:rPr>
        <w:drawing>
          <wp:inline distT="0" distB="0" distL="0" distR="0" wp14:anchorId="50E719EB" wp14:editId="12C81AFE">
            <wp:extent cx="5003800" cy="4216400"/>
            <wp:effectExtent l="0" t="0" r="6350" b="0"/>
            <wp:docPr id="2002738391" name="Picture 4"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03800" cy="4216400"/>
                    </a:xfrm>
                    <a:prstGeom prst="rect">
                      <a:avLst/>
                    </a:prstGeom>
                    <a:noFill/>
                    <a:ln>
                      <a:noFill/>
                    </a:ln>
                  </pic:spPr>
                </pic:pic>
              </a:graphicData>
            </a:graphic>
          </wp:inline>
        </w:drawing>
      </w:r>
    </w:p>
    <w:p w14:paraId="6DED6F24" w14:textId="77777777" w:rsidR="008751B8" w:rsidRPr="008751B8" w:rsidRDefault="008751B8" w:rsidP="008751B8">
      <w:pPr>
        <w:shd w:val="clear" w:color="auto" w:fill="FFFFFF"/>
        <w:spacing w:before="180" w:after="120" w:line="240" w:lineRule="auto"/>
        <w:ind w:left="360"/>
        <w:rPr>
          <w:rFonts w:ascii="Garamond" w:eastAsia="Times New Roman" w:hAnsi="Garamond" w:cs="Times New Roman"/>
          <w:kern w:val="0"/>
          <w:sz w:val="24"/>
          <w:szCs w:val="24"/>
          <w:lang w:eastAsia="en-IN"/>
          <w14:ligatures w14:val="none"/>
        </w:rPr>
      </w:pPr>
      <w:r w:rsidRPr="008751B8">
        <w:rPr>
          <w:rFonts w:ascii="Garamond" w:eastAsia="Times New Roman" w:hAnsi="Garamond" w:cs="Times New Roman"/>
          <w:kern w:val="0"/>
          <w:sz w:val="24"/>
          <w:szCs w:val="24"/>
          <w:lang w:eastAsia="en-IN"/>
          <w14:ligatures w14:val="none"/>
        </w:rPr>
        <w:br/>
        <w:t>Step 10: On clicking Yes, you will be taken to the </w:t>
      </w:r>
      <w:proofErr w:type="spellStart"/>
      <w:r w:rsidRPr="008751B8">
        <w:rPr>
          <w:rFonts w:ascii="Garamond" w:eastAsia="Times New Roman" w:hAnsi="Garamond" w:cs="Times New Roman"/>
          <w:kern w:val="0"/>
          <w:sz w:val="24"/>
          <w:szCs w:val="24"/>
          <w:lang w:eastAsia="en-IN"/>
          <w14:ligatures w14:val="none"/>
        </w:rPr>
        <w:t>e-Verify</w:t>
      </w:r>
      <w:proofErr w:type="spellEnd"/>
      <w:r w:rsidRPr="008751B8">
        <w:rPr>
          <w:rFonts w:ascii="Garamond" w:eastAsia="Times New Roman" w:hAnsi="Garamond" w:cs="Times New Roman"/>
          <w:kern w:val="0"/>
          <w:sz w:val="24"/>
          <w:szCs w:val="24"/>
          <w:lang w:eastAsia="en-IN"/>
          <w14:ligatures w14:val="none"/>
        </w:rPr>
        <w:t> page. </w:t>
      </w:r>
    </w:p>
    <w:p w14:paraId="48CDB4C2" w14:textId="34821FC8" w:rsidR="008751B8" w:rsidRPr="008751B8" w:rsidRDefault="008751B8" w:rsidP="008751B8">
      <w:pPr>
        <w:spacing w:after="0" w:line="240" w:lineRule="auto"/>
        <w:rPr>
          <w:rFonts w:ascii="Garamond" w:eastAsia="Times New Roman" w:hAnsi="Garamond" w:cs="Times New Roman"/>
          <w:kern w:val="0"/>
          <w:sz w:val="24"/>
          <w:szCs w:val="24"/>
          <w:lang w:eastAsia="en-IN"/>
          <w14:ligatures w14:val="none"/>
        </w:rPr>
      </w:pPr>
      <w:r w:rsidRPr="008751B8">
        <w:rPr>
          <w:rFonts w:ascii="Garamond" w:eastAsia="Times New Roman" w:hAnsi="Garamond" w:cs="Times New Roman"/>
          <w:noProof/>
          <w:kern w:val="0"/>
          <w:sz w:val="24"/>
          <w:szCs w:val="24"/>
          <w:lang w:eastAsia="en-IN"/>
          <w14:ligatures w14:val="none"/>
        </w:rPr>
        <w:lastRenderedPageBreak/>
        <w:drawing>
          <wp:inline distT="0" distB="0" distL="0" distR="0" wp14:anchorId="4CDA222A" wp14:editId="3C200C3C">
            <wp:extent cx="5731510" cy="2793365"/>
            <wp:effectExtent l="0" t="0" r="2540" b="6985"/>
            <wp:docPr id="2068417923" name="Picture 3"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2793365"/>
                    </a:xfrm>
                    <a:prstGeom prst="rect">
                      <a:avLst/>
                    </a:prstGeom>
                    <a:noFill/>
                    <a:ln>
                      <a:noFill/>
                    </a:ln>
                  </pic:spPr>
                </pic:pic>
              </a:graphicData>
            </a:graphic>
          </wp:inline>
        </w:drawing>
      </w:r>
    </w:p>
    <w:p w14:paraId="169C59E9" w14:textId="77777777" w:rsidR="008751B8" w:rsidRPr="008751B8" w:rsidRDefault="008751B8" w:rsidP="008751B8">
      <w:pPr>
        <w:shd w:val="clear" w:color="auto" w:fill="FFFFFF"/>
        <w:spacing w:before="180" w:after="120" w:line="240" w:lineRule="auto"/>
        <w:ind w:left="360"/>
        <w:rPr>
          <w:rFonts w:ascii="Garamond" w:eastAsia="Times New Roman" w:hAnsi="Garamond" w:cs="Times New Roman"/>
          <w:kern w:val="0"/>
          <w:sz w:val="24"/>
          <w:szCs w:val="24"/>
          <w:lang w:eastAsia="en-IN"/>
          <w14:ligatures w14:val="none"/>
        </w:rPr>
      </w:pPr>
      <w:r w:rsidRPr="008751B8">
        <w:rPr>
          <w:rFonts w:ascii="Garamond" w:eastAsia="Times New Roman" w:hAnsi="Garamond" w:cs="Times New Roman"/>
          <w:kern w:val="0"/>
          <w:sz w:val="24"/>
          <w:szCs w:val="24"/>
          <w:lang w:eastAsia="en-IN"/>
          <w14:ligatures w14:val="none"/>
        </w:rPr>
        <w:t>Note: If your PAN is inoperative, you will see a warning message in pop-up that PAN of the taxpayer is inoperative as it is not linked with Aadhaar.</w:t>
      </w:r>
    </w:p>
    <w:p w14:paraId="0731F48C" w14:textId="77777777" w:rsidR="008751B8" w:rsidRPr="008751B8" w:rsidRDefault="008751B8" w:rsidP="008751B8">
      <w:pPr>
        <w:shd w:val="clear" w:color="auto" w:fill="FFFFFF"/>
        <w:spacing w:before="180" w:after="120" w:line="240" w:lineRule="auto"/>
        <w:ind w:left="360"/>
        <w:rPr>
          <w:rFonts w:ascii="Garamond" w:eastAsia="Times New Roman" w:hAnsi="Garamond" w:cs="Times New Roman"/>
          <w:kern w:val="0"/>
          <w:sz w:val="24"/>
          <w:szCs w:val="24"/>
          <w:lang w:eastAsia="en-IN"/>
          <w14:ligatures w14:val="none"/>
        </w:rPr>
      </w:pPr>
      <w:r w:rsidRPr="008751B8">
        <w:rPr>
          <w:rFonts w:ascii="Garamond" w:eastAsia="Times New Roman" w:hAnsi="Garamond" w:cs="Times New Roman"/>
          <w:kern w:val="0"/>
          <w:sz w:val="24"/>
          <w:szCs w:val="24"/>
          <w:lang w:eastAsia="en-IN"/>
          <w14:ligatures w14:val="none"/>
        </w:rPr>
        <w:t>You can link PAN with Aadhaar by clicking on Link Now option, otherwise click Continue.</w:t>
      </w:r>
      <w:r w:rsidRPr="008751B8">
        <w:rPr>
          <w:rFonts w:ascii="Garamond" w:eastAsia="Times New Roman" w:hAnsi="Garamond" w:cs="Times New Roman"/>
          <w:kern w:val="0"/>
          <w:sz w:val="24"/>
          <w:szCs w:val="24"/>
          <w:lang w:eastAsia="en-IN"/>
          <w14:ligatures w14:val="none"/>
        </w:rPr>
        <w:br/>
        <w:t> </w:t>
      </w:r>
    </w:p>
    <w:p w14:paraId="227F5B7A" w14:textId="226A1B8A" w:rsidR="008751B8" w:rsidRPr="008751B8" w:rsidRDefault="008751B8" w:rsidP="008751B8">
      <w:pPr>
        <w:spacing w:after="0" w:line="240" w:lineRule="auto"/>
        <w:rPr>
          <w:rFonts w:ascii="Garamond" w:eastAsia="Times New Roman" w:hAnsi="Garamond" w:cs="Times New Roman"/>
          <w:kern w:val="0"/>
          <w:sz w:val="24"/>
          <w:szCs w:val="24"/>
          <w:lang w:eastAsia="en-IN"/>
          <w14:ligatures w14:val="none"/>
        </w:rPr>
      </w:pPr>
      <w:r w:rsidRPr="008751B8">
        <w:rPr>
          <w:rFonts w:ascii="Garamond" w:eastAsia="Times New Roman" w:hAnsi="Garamond" w:cs="Times New Roman"/>
          <w:noProof/>
          <w:kern w:val="0"/>
          <w:sz w:val="24"/>
          <w:szCs w:val="24"/>
          <w:lang w:eastAsia="en-IN"/>
          <w14:ligatures w14:val="none"/>
        </w:rPr>
        <w:drawing>
          <wp:inline distT="0" distB="0" distL="0" distR="0" wp14:anchorId="675D7E45" wp14:editId="2E3E2DA7">
            <wp:extent cx="5731510" cy="2330450"/>
            <wp:effectExtent l="0" t="0" r="2540" b="0"/>
            <wp:docPr id="1882921362" name="Picture 2"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2330450"/>
                    </a:xfrm>
                    <a:prstGeom prst="rect">
                      <a:avLst/>
                    </a:prstGeom>
                    <a:noFill/>
                    <a:ln>
                      <a:noFill/>
                    </a:ln>
                  </pic:spPr>
                </pic:pic>
              </a:graphicData>
            </a:graphic>
          </wp:inline>
        </w:drawing>
      </w:r>
    </w:p>
    <w:p w14:paraId="0AE52F24" w14:textId="77777777" w:rsidR="008751B8" w:rsidRPr="008751B8" w:rsidRDefault="008751B8" w:rsidP="008751B8">
      <w:pPr>
        <w:shd w:val="clear" w:color="auto" w:fill="FFFFFF"/>
        <w:spacing w:before="180" w:after="120" w:line="240" w:lineRule="auto"/>
        <w:ind w:left="360"/>
        <w:rPr>
          <w:rFonts w:ascii="Garamond" w:eastAsia="Times New Roman" w:hAnsi="Garamond" w:cs="Times New Roman"/>
          <w:kern w:val="0"/>
          <w:sz w:val="24"/>
          <w:szCs w:val="24"/>
          <w:lang w:eastAsia="en-IN"/>
          <w14:ligatures w14:val="none"/>
        </w:rPr>
      </w:pPr>
      <w:r w:rsidRPr="008751B8">
        <w:rPr>
          <w:rFonts w:ascii="Garamond" w:eastAsia="Times New Roman" w:hAnsi="Garamond" w:cs="Times New Roman"/>
          <w:kern w:val="0"/>
          <w:sz w:val="24"/>
          <w:szCs w:val="24"/>
          <w:lang w:eastAsia="en-IN"/>
          <w14:ligatures w14:val="none"/>
        </w:rPr>
        <w:br/>
        <w:t>Note: Refer to the </w:t>
      </w:r>
      <w:hyperlink r:id="rId29" w:history="1">
        <w:r w:rsidRPr="008751B8">
          <w:rPr>
            <w:rFonts w:ascii="Garamond" w:eastAsia="Times New Roman" w:hAnsi="Garamond" w:cs="Times New Roman"/>
            <w:color w:val="076BCF"/>
            <w:kern w:val="0"/>
            <w:sz w:val="24"/>
            <w:szCs w:val="24"/>
            <w:lang w:eastAsia="en-IN"/>
            <w14:ligatures w14:val="none"/>
          </w:rPr>
          <w:t xml:space="preserve">How to </w:t>
        </w:r>
        <w:proofErr w:type="spellStart"/>
        <w:r w:rsidRPr="008751B8">
          <w:rPr>
            <w:rFonts w:ascii="Garamond" w:eastAsia="Times New Roman" w:hAnsi="Garamond" w:cs="Times New Roman"/>
            <w:color w:val="076BCF"/>
            <w:kern w:val="0"/>
            <w:sz w:val="24"/>
            <w:szCs w:val="24"/>
            <w:lang w:eastAsia="en-IN"/>
            <w14:ligatures w14:val="none"/>
          </w:rPr>
          <w:t>e-Verify</w:t>
        </w:r>
        <w:proofErr w:type="spellEnd"/>
      </w:hyperlink>
      <w:r w:rsidRPr="008751B8">
        <w:rPr>
          <w:rFonts w:ascii="Garamond" w:eastAsia="Times New Roman" w:hAnsi="Garamond" w:cs="Times New Roman"/>
          <w:kern w:val="0"/>
          <w:sz w:val="24"/>
          <w:szCs w:val="24"/>
          <w:lang w:eastAsia="en-IN"/>
          <w14:ligatures w14:val="none"/>
        </w:rPr>
        <w:t> to learn more. </w:t>
      </w:r>
    </w:p>
    <w:p w14:paraId="154E2710" w14:textId="77777777" w:rsidR="008751B8" w:rsidRPr="008751B8" w:rsidRDefault="008751B8" w:rsidP="008751B8">
      <w:pPr>
        <w:shd w:val="clear" w:color="auto" w:fill="FFFFFF"/>
        <w:spacing w:before="180" w:after="120" w:line="240" w:lineRule="auto"/>
        <w:ind w:left="360"/>
        <w:rPr>
          <w:rFonts w:ascii="Garamond" w:eastAsia="Times New Roman" w:hAnsi="Garamond" w:cs="Times New Roman"/>
          <w:kern w:val="0"/>
          <w:sz w:val="24"/>
          <w:szCs w:val="24"/>
          <w:lang w:eastAsia="en-IN"/>
          <w14:ligatures w14:val="none"/>
        </w:rPr>
      </w:pPr>
      <w:r w:rsidRPr="008751B8">
        <w:rPr>
          <w:rFonts w:ascii="Garamond" w:eastAsia="Times New Roman" w:hAnsi="Garamond" w:cs="Times New Roman"/>
          <w:kern w:val="0"/>
          <w:sz w:val="24"/>
          <w:szCs w:val="24"/>
          <w:lang w:eastAsia="en-IN"/>
          <w14:ligatures w14:val="none"/>
        </w:rPr>
        <w:t>After successful e-Verification, a success message is displayed along with a Transaction ID and Acknowledgement Receipt Number. Please keep note of the Transaction ID and Acknowledgement Receipt Number for future reference. An email confirming successful submission of your form is sent to the email ID and mobile number registered with the e-Filing portal.</w:t>
      </w:r>
      <w:r w:rsidRPr="008751B8">
        <w:rPr>
          <w:rFonts w:ascii="Garamond" w:eastAsia="Times New Roman" w:hAnsi="Garamond" w:cs="Times New Roman"/>
          <w:kern w:val="0"/>
          <w:sz w:val="24"/>
          <w:szCs w:val="24"/>
          <w:lang w:eastAsia="en-IN"/>
          <w14:ligatures w14:val="none"/>
        </w:rPr>
        <w:br/>
        <w:t> </w:t>
      </w:r>
    </w:p>
    <w:p w14:paraId="31D40B14" w14:textId="1A3DFC1C" w:rsidR="00EB3B59" w:rsidRPr="008751B8" w:rsidRDefault="008751B8" w:rsidP="008751B8">
      <w:pPr>
        <w:rPr>
          <w:rFonts w:ascii="Garamond" w:hAnsi="Garamond"/>
          <w:sz w:val="24"/>
          <w:szCs w:val="24"/>
        </w:rPr>
      </w:pPr>
      <w:r w:rsidRPr="008751B8">
        <w:rPr>
          <w:rFonts w:ascii="Garamond" w:eastAsia="Times New Roman" w:hAnsi="Garamond" w:cs="Times New Roman"/>
          <w:noProof/>
          <w:kern w:val="0"/>
          <w:sz w:val="24"/>
          <w:szCs w:val="24"/>
          <w:lang w:eastAsia="en-IN"/>
          <w14:ligatures w14:val="none"/>
        </w:rPr>
        <w:lastRenderedPageBreak/>
        <w:drawing>
          <wp:inline distT="0" distB="0" distL="0" distR="0" wp14:anchorId="08C2152E" wp14:editId="46DCA8A1">
            <wp:extent cx="5731510" cy="2472690"/>
            <wp:effectExtent l="0" t="0" r="2540" b="3810"/>
            <wp:docPr id="2067227392" name="Picture 1"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2472690"/>
                    </a:xfrm>
                    <a:prstGeom prst="rect">
                      <a:avLst/>
                    </a:prstGeom>
                    <a:noFill/>
                    <a:ln>
                      <a:noFill/>
                    </a:ln>
                  </pic:spPr>
                </pic:pic>
              </a:graphicData>
            </a:graphic>
          </wp:inline>
        </w:drawing>
      </w:r>
    </w:p>
    <w:sectPr w:rsidR="00EB3B59" w:rsidRPr="008751B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BC7407"/>
    <w:multiLevelType w:val="multilevel"/>
    <w:tmpl w:val="EB129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51529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51B8"/>
    <w:rsid w:val="00615F9E"/>
    <w:rsid w:val="008751B8"/>
    <w:rsid w:val="00EB3B5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2C1D72"/>
  <w15:chartTrackingRefBased/>
  <w15:docId w15:val="{18B1ABEA-C1EA-4ED2-B4DC-8AE5E3370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8751B8"/>
    <w:pPr>
      <w:spacing w:before="100" w:beforeAutospacing="1" w:after="100" w:afterAutospacing="1" w:line="240" w:lineRule="auto"/>
      <w:outlineLvl w:val="3"/>
    </w:pPr>
    <w:rPr>
      <w:rFonts w:ascii="Times New Roman" w:eastAsia="Times New Roman" w:hAnsi="Times New Roman" w:cs="Times New Roman"/>
      <w:b/>
      <w:bCs/>
      <w:kern w:val="0"/>
      <w:sz w:val="24"/>
      <w:szCs w:val="24"/>
      <w:lang w:eastAsia="en-I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8751B8"/>
    <w:rPr>
      <w:rFonts w:ascii="Times New Roman" w:eastAsia="Times New Roman" w:hAnsi="Times New Roman" w:cs="Times New Roman"/>
      <w:b/>
      <w:bCs/>
      <w:kern w:val="0"/>
      <w:sz w:val="24"/>
      <w:szCs w:val="24"/>
      <w:lang w:eastAsia="en-IN"/>
      <w14:ligatures w14:val="none"/>
    </w:rPr>
  </w:style>
  <w:style w:type="paragraph" w:styleId="NormalWeb">
    <w:name w:val="Normal (Web)"/>
    <w:basedOn w:val="Normal"/>
    <w:uiPriority w:val="99"/>
    <w:semiHidden/>
    <w:unhideWhenUsed/>
    <w:rsid w:val="008751B8"/>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sid w:val="008751B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3264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hyperlink" Target="https://www.incometax.gov.in/iec/foportal/help/statutory-forms/popular-form/url%5d/help/how-to-e-verify-your-e-filing-return"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18</Pages>
  <Words>940</Words>
  <Characters>5360</Characters>
  <Application>Microsoft Office Word</Application>
  <DocSecurity>0</DocSecurity>
  <Lines>44</Lines>
  <Paragraphs>12</Paragraphs>
  <ScaleCrop>false</ScaleCrop>
  <Company/>
  <LinksUpToDate>false</LinksUpToDate>
  <CharactersWithSpaces>6288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919633533228</dc:creator>
  <cp:keywords/>
  <dc:description/>
  <cp:lastModifiedBy>919633533228</cp:lastModifiedBy>
  <cp:revision>1</cp:revision>
  <dcterms:created xsi:type="dcterms:W3CDTF">2023-11-25T15:59:00Z</dcterms:created>
  <dcterms:modified xsi:type="dcterms:W3CDTF">2023-11-25T16:04:00Z</dcterms:modified>
</cp:coreProperties>
</file>