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EC9CB" w14:textId="1777C6A7" w:rsidR="00F3506F" w:rsidRDefault="00F3506F" w:rsidP="00FB161E">
      <w:pPr>
        <w:spacing w:after="0" w:line="240" w:lineRule="auto"/>
        <w:jc w:val="center"/>
        <w:rPr>
          <w:rFonts w:ascii="Arial" w:hAnsi="Arial" w:cs="Arial"/>
          <w:b/>
          <w:u w:val="single"/>
        </w:rPr>
      </w:pPr>
    </w:p>
    <w:p w14:paraId="690CA020" w14:textId="77777777" w:rsidR="00703E80" w:rsidRDefault="00703E80" w:rsidP="00FB161E">
      <w:pPr>
        <w:spacing w:after="0" w:line="240" w:lineRule="auto"/>
        <w:jc w:val="center"/>
        <w:rPr>
          <w:rFonts w:ascii="Arial" w:hAnsi="Arial" w:cs="Arial"/>
          <w:b/>
          <w:u w:val="single"/>
        </w:rPr>
      </w:pPr>
    </w:p>
    <w:p w14:paraId="6C2899D2" w14:textId="77777777" w:rsidR="00F3506F" w:rsidRDefault="00F3506F" w:rsidP="00FB161E">
      <w:pPr>
        <w:spacing w:after="0" w:line="240" w:lineRule="auto"/>
        <w:jc w:val="center"/>
        <w:rPr>
          <w:rFonts w:ascii="Arial" w:hAnsi="Arial" w:cs="Arial"/>
          <w:b/>
          <w:u w:val="single"/>
        </w:rPr>
      </w:pPr>
    </w:p>
    <w:p w14:paraId="2DD2B64B" w14:textId="02974C48" w:rsidR="00E96662" w:rsidRPr="00FB161E" w:rsidRDefault="00FB161E" w:rsidP="00FB161E">
      <w:pPr>
        <w:spacing w:after="0" w:line="240" w:lineRule="auto"/>
        <w:jc w:val="center"/>
        <w:rPr>
          <w:rFonts w:ascii="Arial" w:hAnsi="Arial" w:cs="Arial"/>
          <w:b/>
          <w:u w:val="single"/>
        </w:rPr>
      </w:pPr>
      <w:r w:rsidRPr="00FB161E">
        <w:rPr>
          <w:rFonts w:ascii="Arial" w:hAnsi="Arial" w:cs="Arial"/>
          <w:b/>
          <w:u w:val="single"/>
        </w:rPr>
        <w:t>Questionnaire</w:t>
      </w:r>
    </w:p>
    <w:p w14:paraId="6DFF8A2D" w14:textId="77777777" w:rsidR="00FB161E" w:rsidRDefault="00FB161E" w:rsidP="00E96662">
      <w:pPr>
        <w:spacing w:after="0" w:line="240" w:lineRule="auto"/>
        <w:jc w:val="both"/>
        <w:rPr>
          <w:rFonts w:ascii="Arial" w:hAnsi="Arial" w:cs="Arial"/>
        </w:rPr>
      </w:pPr>
    </w:p>
    <w:p w14:paraId="5031635C" w14:textId="77777777" w:rsidR="00FB161E" w:rsidRDefault="00FB161E" w:rsidP="00E96662">
      <w:pPr>
        <w:spacing w:after="0" w:line="240" w:lineRule="auto"/>
        <w:jc w:val="both"/>
        <w:rPr>
          <w:rFonts w:ascii="Arial" w:hAnsi="Arial" w:cs="Arial"/>
        </w:rPr>
      </w:pPr>
    </w:p>
    <w:p w14:paraId="49DA528B" w14:textId="1BCE30C3" w:rsidR="00FB161E" w:rsidRDefault="00FB161E" w:rsidP="00B85DE1">
      <w:pPr>
        <w:spacing w:after="0" w:line="360" w:lineRule="auto"/>
        <w:jc w:val="both"/>
        <w:rPr>
          <w:rFonts w:ascii="Arial" w:hAnsi="Arial" w:cs="Arial"/>
        </w:rPr>
      </w:pPr>
      <w:r>
        <w:rPr>
          <w:rFonts w:ascii="Arial" w:hAnsi="Arial" w:cs="Arial"/>
        </w:rPr>
        <w:t>Name of Organization:</w:t>
      </w:r>
    </w:p>
    <w:p w14:paraId="387965BC" w14:textId="77777777" w:rsidR="00FB161E" w:rsidRDefault="00FB161E" w:rsidP="00B85DE1">
      <w:pPr>
        <w:spacing w:after="0" w:line="360" w:lineRule="auto"/>
        <w:jc w:val="both"/>
        <w:rPr>
          <w:rFonts w:ascii="Arial" w:hAnsi="Arial" w:cs="Arial"/>
        </w:rPr>
      </w:pPr>
      <w:r>
        <w:rPr>
          <w:rFonts w:ascii="Arial" w:hAnsi="Arial" w:cs="Arial"/>
        </w:rPr>
        <w:t>Address of registered office:</w:t>
      </w:r>
    </w:p>
    <w:p w14:paraId="698AA2E9" w14:textId="77777777" w:rsidR="00FB161E" w:rsidRDefault="00FB161E" w:rsidP="00B85DE1">
      <w:pPr>
        <w:spacing w:after="0" w:line="360" w:lineRule="auto"/>
        <w:jc w:val="both"/>
        <w:rPr>
          <w:rFonts w:ascii="Arial" w:hAnsi="Arial" w:cs="Arial"/>
        </w:rPr>
      </w:pPr>
    </w:p>
    <w:p w14:paraId="1AA7021A" w14:textId="77777777" w:rsidR="00FB161E" w:rsidRDefault="00FB161E" w:rsidP="00B85DE1">
      <w:pPr>
        <w:spacing w:after="0" w:line="360" w:lineRule="auto"/>
        <w:jc w:val="both"/>
        <w:rPr>
          <w:rFonts w:ascii="Arial" w:hAnsi="Arial" w:cs="Arial"/>
        </w:rPr>
      </w:pPr>
    </w:p>
    <w:p w14:paraId="1216A7E6" w14:textId="608D611C" w:rsidR="00FB161E" w:rsidRDefault="00FB161E" w:rsidP="00B85DE1">
      <w:pPr>
        <w:spacing w:after="0" w:line="360" w:lineRule="auto"/>
        <w:jc w:val="both"/>
        <w:rPr>
          <w:rFonts w:ascii="Arial" w:hAnsi="Arial" w:cs="Arial"/>
        </w:rPr>
      </w:pPr>
      <w:r>
        <w:rPr>
          <w:rFonts w:ascii="Arial" w:hAnsi="Arial" w:cs="Arial"/>
        </w:rPr>
        <w:t>Contact person name:</w:t>
      </w:r>
    </w:p>
    <w:p w14:paraId="2386426A" w14:textId="16C3609C" w:rsidR="00FB161E" w:rsidRDefault="00FB161E" w:rsidP="00B85DE1">
      <w:pPr>
        <w:spacing w:after="0" w:line="360" w:lineRule="auto"/>
        <w:jc w:val="both"/>
        <w:rPr>
          <w:rFonts w:ascii="Arial" w:hAnsi="Arial" w:cs="Arial"/>
        </w:rPr>
      </w:pPr>
      <w:r>
        <w:rPr>
          <w:rFonts w:ascii="Arial" w:hAnsi="Arial" w:cs="Arial"/>
        </w:rPr>
        <w:t>Designation:</w:t>
      </w:r>
    </w:p>
    <w:p w14:paraId="605DED8D" w14:textId="4EF24281" w:rsidR="00FB161E" w:rsidRDefault="00FB161E" w:rsidP="00B85DE1">
      <w:pPr>
        <w:spacing w:after="0" w:line="360" w:lineRule="auto"/>
        <w:jc w:val="both"/>
        <w:rPr>
          <w:rFonts w:ascii="Arial" w:hAnsi="Arial" w:cs="Arial"/>
        </w:rPr>
      </w:pPr>
      <w:r>
        <w:rPr>
          <w:rFonts w:ascii="Arial" w:hAnsi="Arial" w:cs="Arial"/>
        </w:rPr>
        <w:t>Mobile no.:</w:t>
      </w:r>
    </w:p>
    <w:p w14:paraId="3EEE4002" w14:textId="4F9EFE60" w:rsidR="00FB161E" w:rsidRDefault="00FB161E" w:rsidP="00B85DE1">
      <w:pPr>
        <w:spacing w:after="0" w:line="360" w:lineRule="auto"/>
        <w:jc w:val="both"/>
        <w:rPr>
          <w:rFonts w:ascii="Arial" w:hAnsi="Arial" w:cs="Arial"/>
        </w:rPr>
      </w:pPr>
      <w:r>
        <w:rPr>
          <w:rFonts w:ascii="Arial" w:hAnsi="Arial" w:cs="Arial"/>
        </w:rPr>
        <w:t>Email id:</w:t>
      </w:r>
    </w:p>
    <w:p w14:paraId="21918E08" w14:textId="77777777" w:rsidR="00FB161E" w:rsidRDefault="00FB161E" w:rsidP="00E96662">
      <w:pPr>
        <w:spacing w:after="0" w:line="240" w:lineRule="auto"/>
        <w:jc w:val="both"/>
        <w:rPr>
          <w:rFonts w:ascii="Arial" w:hAnsi="Arial" w:cs="Arial"/>
        </w:rPr>
      </w:pPr>
    </w:p>
    <w:p w14:paraId="5DC29A2C" w14:textId="7FB28477" w:rsidR="00A60886" w:rsidRDefault="00A60886" w:rsidP="00E96662">
      <w:pPr>
        <w:spacing w:after="0" w:line="240" w:lineRule="auto"/>
        <w:jc w:val="both"/>
        <w:rPr>
          <w:rFonts w:ascii="Arial" w:hAnsi="Arial" w:cs="Arial"/>
        </w:rPr>
      </w:pPr>
      <w:r>
        <w:rPr>
          <w:rFonts w:ascii="Arial" w:hAnsi="Arial" w:cs="Arial"/>
        </w:rPr>
        <w:t xml:space="preserve">Instructions for filling up the form: </w:t>
      </w:r>
    </w:p>
    <w:p w14:paraId="7E90BB0B" w14:textId="77777777" w:rsidR="00703E80" w:rsidRDefault="00703E80" w:rsidP="00E96662">
      <w:pPr>
        <w:spacing w:after="0" w:line="240" w:lineRule="auto"/>
        <w:jc w:val="both"/>
        <w:rPr>
          <w:rFonts w:ascii="Arial" w:hAnsi="Arial" w:cs="Arial"/>
        </w:rPr>
      </w:pPr>
    </w:p>
    <w:p w14:paraId="674365EE" w14:textId="352A2F00" w:rsidR="00FB161E" w:rsidRPr="00B85DE1" w:rsidRDefault="00A60886" w:rsidP="00B85DE1">
      <w:pPr>
        <w:pStyle w:val="ListParagraph"/>
        <w:numPr>
          <w:ilvl w:val="0"/>
          <w:numId w:val="1"/>
        </w:numPr>
        <w:spacing w:after="0" w:line="240" w:lineRule="auto"/>
        <w:jc w:val="both"/>
        <w:rPr>
          <w:rFonts w:ascii="Arial" w:hAnsi="Arial" w:cs="Arial"/>
        </w:rPr>
      </w:pPr>
      <w:r w:rsidRPr="00B85DE1">
        <w:rPr>
          <w:rFonts w:ascii="Arial" w:hAnsi="Arial" w:cs="Arial"/>
        </w:rPr>
        <w:t>Kindly fill up all the information in the places denoted for the entries. If more information is required to be given, you may enclose additional pages referring to the question numbers. You may also insert additional rows to insert more relevant information.</w:t>
      </w:r>
    </w:p>
    <w:p w14:paraId="2E59E366" w14:textId="3AB3839F" w:rsidR="00A60886" w:rsidRDefault="00B85DE1" w:rsidP="00B85DE1">
      <w:pPr>
        <w:pStyle w:val="ListParagraph"/>
        <w:numPr>
          <w:ilvl w:val="0"/>
          <w:numId w:val="1"/>
        </w:numPr>
        <w:spacing w:after="0" w:line="240" w:lineRule="auto"/>
        <w:jc w:val="both"/>
        <w:rPr>
          <w:rFonts w:ascii="Arial" w:hAnsi="Arial" w:cs="Arial"/>
        </w:rPr>
      </w:pPr>
      <w:r w:rsidRPr="00B85DE1">
        <w:rPr>
          <w:rFonts w:ascii="Arial" w:hAnsi="Arial" w:cs="Arial"/>
        </w:rPr>
        <w:t>The information to be supplied is relevant from April 202</w:t>
      </w:r>
      <w:r w:rsidR="00D30543">
        <w:rPr>
          <w:rFonts w:ascii="Arial" w:hAnsi="Arial" w:cs="Arial"/>
        </w:rPr>
        <w:t>5</w:t>
      </w:r>
      <w:r w:rsidRPr="00B85DE1">
        <w:rPr>
          <w:rFonts w:ascii="Arial" w:hAnsi="Arial" w:cs="Arial"/>
        </w:rPr>
        <w:t xml:space="preserve"> to December 202</w:t>
      </w:r>
      <w:r w:rsidR="00D30543">
        <w:rPr>
          <w:rFonts w:ascii="Arial" w:hAnsi="Arial" w:cs="Arial"/>
        </w:rPr>
        <w:t>5</w:t>
      </w:r>
      <w:r w:rsidRPr="00B85DE1">
        <w:rPr>
          <w:rFonts w:ascii="Arial" w:hAnsi="Arial" w:cs="Arial"/>
        </w:rPr>
        <w:t xml:space="preserve"> (9-months period)</w:t>
      </w:r>
      <w:r>
        <w:rPr>
          <w:rFonts w:ascii="Arial" w:hAnsi="Arial" w:cs="Arial"/>
        </w:rPr>
        <w:t>.</w:t>
      </w:r>
    </w:p>
    <w:p w14:paraId="08B93302" w14:textId="424DB291" w:rsidR="007B7B8F" w:rsidRDefault="007B7B8F" w:rsidP="00B85DE1">
      <w:pPr>
        <w:pStyle w:val="ListParagraph"/>
        <w:numPr>
          <w:ilvl w:val="0"/>
          <w:numId w:val="1"/>
        </w:numPr>
        <w:spacing w:after="0" w:line="240" w:lineRule="auto"/>
        <w:jc w:val="both"/>
        <w:rPr>
          <w:rFonts w:ascii="Arial" w:hAnsi="Arial" w:cs="Arial"/>
        </w:rPr>
      </w:pPr>
      <w:r>
        <w:rPr>
          <w:rFonts w:ascii="Arial" w:hAnsi="Arial" w:cs="Arial"/>
        </w:rPr>
        <w:t xml:space="preserve">Please mail us back pdf format of the filled-in form with all relevant information, signed and sealed at: </w:t>
      </w:r>
      <w:hyperlink r:id="rId7" w:history="1">
        <w:r w:rsidRPr="00265380">
          <w:rPr>
            <w:rStyle w:val="Hyperlink"/>
            <w:rFonts w:ascii="Arial" w:hAnsi="Arial" w:cs="Arial"/>
            <w:color w:val="auto"/>
            <w:u w:val="none"/>
          </w:rPr>
          <w:t>ma@icmai.in</w:t>
        </w:r>
      </w:hyperlink>
    </w:p>
    <w:p w14:paraId="39C82CFB" w14:textId="423D5C15" w:rsidR="00F20D5E" w:rsidRDefault="00F20D5E" w:rsidP="00B85DE1">
      <w:pPr>
        <w:pStyle w:val="ListParagraph"/>
        <w:numPr>
          <w:ilvl w:val="0"/>
          <w:numId w:val="1"/>
        </w:numPr>
        <w:spacing w:after="0" w:line="240" w:lineRule="auto"/>
        <w:jc w:val="both"/>
        <w:rPr>
          <w:rFonts w:ascii="Arial" w:hAnsi="Arial" w:cs="Arial"/>
        </w:rPr>
      </w:pPr>
      <w:r>
        <w:rPr>
          <w:rFonts w:ascii="Arial" w:hAnsi="Arial" w:cs="Arial"/>
        </w:rPr>
        <w:t xml:space="preserve">For any queries, feel free to mail us at: </w:t>
      </w:r>
      <w:hyperlink r:id="rId8" w:history="1">
        <w:r w:rsidRPr="00265380">
          <w:rPr>
            <w:rStyle w:val="Hyperlink"/>
            <w:rFonts w:ascii="Arial" w:hAnsi="Arial" w:cs="Arial"/>
            <w:color w:val="auto"/>
            <w:u w:val="none"/>
          </w:rPr>
          <w:t>ma@icmai.in</w:t>
        </w:r>
      </w:hyperlink>
    </w:p>
    <w:p w14:paraId="09380923" w14:textId="771BB439" w:rsidR="00F20D5E" w:rsidRDefault="00F20D5E" w:rsidP="00F20D5E">
      <w:pPr>
        <w:spacing w:after="0" w:line="240" w:lineRule="auto"/>
        <w:jc w:val="both"/>
        <w:rPr>
          <w:rFonts w:ascii="Arial" w:hAnsi="Arial" w:cs="Arial"/>
        </w:rPr>
      </w:pPr>
    </w:p>
    <w:p w14:paraId="7CDDE876" w14:textId="0846246C" w:rsidR="00F20D5E" w:rsidRPr="00F20D5E" w:rsidRDefault="00F3506F" w:rsidP="00F20D5E">
      <w:pPr>
        <w:spacing w:after="0" w:line="240" w:lineRule="auto"/>
        <w:jc w:val="both"/>
        <w:rPr>
          <w:rFonts w:ascii="Arial" w:hAnsi="Arial" w:cs="Arial"/>
        </w:rPr>
      </w:pPr>
      <w:r>
        <w:rPr>
          <w:rFonts w:ascii="Arial" w:hAnsi="Arial" w:cs="Arial"/>
          <w:noProof/>
          <w:lang w:eastAsia="en-IN"/>
        </w:rPr>
        <mc:AlternateContent>
          <mc:Choice Requires="wps">
            <w:drawing>
              <wp:anchor distT="0" distB="0" distL="114300" distR="114300" simplePos="0" relativeHeight="251659264" behindDoc="0" locked="0" layoutInCell="1" allowOverlap="1" wp14:anchorId="05EFE9D4" wp14:editId="4AAFEC1F">
                <wp:simplePos x="0" y="0"/>
                <wp:positionH relativeFrom="column">
                  <wp:posOffset>-28575</wp:posOffset>
                </wp:positionH>
                <wp:positionV relativeFrom="paragraph">
                  <wp:posOffset>45085</wp:posOffset>
                </wp:positionV>
                <wp:extent cx="67246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724650" cy="9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AD2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55pt" to="527.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" strokecolor="black [3213]" strokeweight="1.25pt">
                <v:stroke joinstyle="miter"/>
              </v:line>
            </w:pict>
          </mc:Fallback>
        </mc:AlternateContent>
      </w:r>
    </w:p>
    <w:p w14:paraId="6FD7BD31" w14:textId="77777777" w:rsidR="007B7B8F" w:rsidRPr="00B85DE1" w:rsidRDefault="007B7B8F" w:rsidP="00F20D5E">
      <w:pPr>
        <w:pStyle w:val="ListParagraph"/>
        <w:spacing w:after="0" w:line="240" w:lineRule="auto"/>
        <w:jc w:val="both"/>
        <w:rPr>
          <w:rFonts w:ascii="Arial" w:hAnsi="Arial" w:cs="Arial"/>
        </w:rPr>
      </w:pPr>
    </w:p>
    <w:p w14:paraId="29186369" w14:textId="77777777" w:rsidR="00A60886" w:rsidRDefault="00A60886" w:rsidP="00E96662">
      <w:pPr>
        <w:spacing w:after="0" w:line="240" w:lineRule="auto"/>
        <w:jc w:val="both"/>
        <w:rPr>
          <w:rFonts w:ascii="Arial" w:hAnsi="Arial" w:cs="Arial"/>
        </w:rPr>
      </w:pPr>
    </w:p>
    <w:p w14:paraId="316A2471" w14:textId="414E59D8" w:rsidR="00E158AA" w:rsidRPr="009E6102" w:rsidRDefault="00E158AA" w:rsidP="00E96662">
      <w:pPr>
        <w:spacing w:after="0" w:line="240" w:lineRule="auto"/>
        <w:jc w:val="both"/>
        <w:rPr>
          <w:rFonts w:ascii="Arial" w:hAnsi="Arial" w:cs="Arial"/>
          <w:b/>
          <w:bCs/>
        </w:rPr>
      </w:pPr>
      <w:r w:rsidRPr="009E6102">
        <w:rPr>
          <w:rFonts w:ascii="Arial" w:hAnsi="Arial" w:cs="Arial"/>
          <w:b/>
          <w:bCs/>
        </w:rPr>
        <w:t>A.</w:t>
      </w:r>
      <w:r w:rsidR="006E425F" w:rsidRPr="009E6102">
        <w:rPr>
          <w:rFonts w:ascii="Arial" w:hAnsi="Arial" w:cs="Arial"/>
          <w:b/>
          <w:bCs/>
        </w:rPr>
        <w:t xml:space="preserve"> </w:t>
      </w:r>
      <w:r w:rsidRPr="009E6102">
        <w:rPr>
          <w:rFonts w:ascii="Arial" w:hAnsi="Arial" w:cs="Arial"/>
          <w:b/>
          <w:bCs/>
        </w:rPr>
        <w:t>Organisation and Methods:</w:t>
      </w:r>
    </w:p>
    <w:p w14:paraId="5F4DA471" w14:textId="77777777" w:rsidR="009E6102" w:rsidRDefault="009E6102" w:rsidP="006E425F">
      <w:pPr>
        <w:spacing w:after="0" w:line="240" w:lineRule="auto"/>
        <w:jc w:val="both"/>
        <w:rPr>
          <w:rFonts w:ascii="Arial" w:hAnsi="Arial" w:cs="Arial"/>
          <w:b/>
          <w:bCs/>
        </w:rPr>
      </w:pPr>
    </w:p>
    <w:p w14:paraId="69A7B3E4" w14:textId="59063C8C" w:rsidR="00FD338F" w:rsidRPr="00E530FA" w:rsidRDefault="00FD338F" w:rsidP="00F57357">
      <w:pPr>
        <w:spacing w:after="0" w:line="300" w:lineRule="auto"/>
        <w:jc w:val="both"/>
        <w:rPr>
          <w:rFonts w:ascii="Arial" w:hAnsi="Arial" w:cs="Arial"/>
          <w:b/>
          <w:bCs/>
        </w:rPr>
      </w:pPr>
      <w:r w:rsidRPr="00E530FA">
        <w:rPr>
          <w:rFonts w:ascii="Arial" w:hAnsi="Arial" w:cs="Arial"/>
          <w:b/>
          <w:bCs/>
        </w:rPr>
        <w:t>1. Brief about the Organisation</w:t>
      </w:r>
    </w:p>
    <w:p w14:paraId="442BAD1C" w14:textId="6221A6BF" w:rsidR="00100A51" w:rsidRDefault="00100A51" w:rsidP="00F57357">
      <w:pPr>
        <w:spacing w:after="0" w:line="300" w:lineRule="auto"/>
        <w:jc w:val="both"/>
        <w:rPr>
          <w:rFonts w:ascii="Arial" w:hAnsi="Arial" w:cs="Arial"/>
        </w:rPr>
      </w:pPr>
      <w:r w:rsidRPr="00431E5E">
        <w:rPr>
          <w:rFonts w:ascii="Arial" w:hAnsi="Arial" w:cs="Arial"/>
          <w:b/>
          <w:bCs/>
        </w:rPr>
        <w:t>History:</w:t>
      </w:r>
      <w:r w:rsidR="00E530FA">
        <w:rPr>
          <w:rFonts w:ascii="Arial" w:hAnsi="Arial" w:cs="Arial"/>
        </w:rPr>
        <w:t xml:space="preserve"> </w:t>
      </w:r>
      <w:r w:rsidR="00E530FA" w:rsidRPr="00C11939">
        <w:rPr>
          <w:rFonts w:ascii="Arial" w:hAnsi="Arial" w:cs="Arial"/>
          <w:i/>
          <w:iCs/>
        </w:rPr>
        <w:t>(describe in max 500 words)</w:t>
      </w:r>
    </w:p>
    <w:p w14:paraId="04B03BCF" w14:textId="5851F5C7" w:rsidR="00100A51" w:rsidRDefault="00100A51" w:rsidP="00F57357">
      <w:pPr>
        <w:spacing w:after="0" w:line="300" w:lineRule="auto"/>
        <w:jc w:val="both"/>
        <w:rPr>
          <w:rFonts w:ascii="Arial" w:hAnsi="Arial" w:cs="Arial"/>
        </w:rPr>
      </w:pPr>
      <w:r w:rsidRPr="00431E5E">
        <w:rPr>
          <w:rFonts w:ascii="Arial" w:hAnsi="Arial" w:cs="Arial"/>
          <w:b/>
          <w:bCs/>
        </w:rPr>
        <w:t>Operations:</w:t>
      </w:r>
      <w:r w:rsidR="00C11939">
        <w:rPr>
          <w:rFonts w:ascii="Arial" w:hAnsi="Arial" w:cs="Arial"/>
        </w:rPr>
        <w:t xml:space="preserve"> </w:t>
      </w:r>
      <w:r w:rsidR="00C11939" w:rsidRPr="00C11939">
        <w:rPr>
          <w:rFonts w:ascii="Arial" w:hAnsi="Arial" w:cs="Arial"/>
          <w:i/>
          <w:iCs/>
        </w:rPr>
        <w:t>(describe in max 500 words)</w:t>
      </w:r>
    </w:p>
    <w:p w14:paraId="10F2BFAE" w14:textId="715ADCD4" w:rsidR="00100A51" w:rsidRDefault="00100A51" w:rsidP="00F57357">
      <w:pPr>
        <w:spacing w:after="0" w:line="300" w:lineRule="auto"/>
        <w:jc w:val="both"/>
        <w:rPr>
          <w:rFonts w:ascii="Arial" w:hAnsi="Arial" w:cs="Arial"/>
        </w:rPr>
      </w:pPr>
      <w:r w:rsidRPr="00431E5E">
        <w:rPr>
          <w:rFonts w:ascii="Arial" w:hAnsi="Arial" w:cs="Arial"/>
          <w:b/>
          <w:bCs/>
        </w:rPr>
        <w:t>Management Team:</w:t>
      </w:r>
      <w:r w:rsidR="00C11939">
        <w:rPr>
          <w:rFonts w:ascii="Arial" w:hAnsi="Arial" w:cs="Arial"/>
        </w:rPr>
        <w:t xml:space="preserve"> </w:t>
      </w:r>
      <w:r w:rsidR="00C11939" w:rsidRPr="00C11939">
        <w:rPr>
          <w:rFonts w:ascii="Arial" w:hAnsi="Arial" w:cs="Arial"/>
          <w:i/>
          <w:iCs/>
        </w:rPr>
        <w:t>(describe in max 500 words)</w:t>
      </w:r>
    </w:p>
    <w:p w14:paraId="205720C5" w14:textId="34227ED3" w:rsidR="00100A51" w:rsidRDefault="00E530FA" w:rsidP="00F57357">
      <w:pPr>
        <w:spacing w:after="0" w:line="300" w:lineRule="auto"/>
        <w:jc w:val="both"/>
        <w:rPr>
          <w:rFonts w:ascii="Arial" w:hAnsi="Arial" w:cs="Arial"/>
        </w:rPr>
      </w:pPr>
      <w:r w:rsidRPr="00431E5E">
        <w:rPr>
          <w:rFonts w:ascii="Arial" w:hAnsi="Arial" w:cs="Arial"/>
          <w:b/>
          <w:bCs/>
        </w:rPr>
        <w:t>Special Achievements:</w:t>
      </w:r>
      <w:r w:rsidR="00C11939">
        <w:rPr>
          <w:rFonts w:ascii="Arial" w:hAnsi="Arial" w:cs="Arial"/>
        </w:rPr>
        <w:t xml:space="preserve"> </w:t>
      </w:r>
      <w:r w:rsidR="00C11939" w:rsidRPr="00C11939">
        <w:rPr>
          <w:rFonts w:ascii="Arial" w:hAnsi="Arial" w:cs="Arial"/>
          <w:i/>
          <w:iCs/>
        </w:rPr>
        <w:t>(describe in max 500 words)</w:t>
      </w:r>
    </w:p>
    <w:p w14:paraId="47BF241E" w14:textId="77777777" w:rsidR="00FD338F" w:rsidRDefault="00FD338F" w:rsidP="006E425F">
      <w:pPr>
        <w:spacing w:after="0" w:line="240" w:lineRule="auto"/>
        <w:jc w:val="both"/>
        <w:rPr>
          <w:rFonts w:ascii="Arial" w:hAnsi="Arial" w:cs="Arial"/>
        </w:rPr>
      </w:pPr>
    </w:p>
    <w:p w14:paraId="65DEBD90" w14:textId="61AD1302" w:rsidR="00717C4B" w:rsidRPr="009E6102" w:rsidRDefault="00C73113" w:rsidP="00F57357">
      <w:pPr>
        <w:spacing w:after="0" w:line="300" w:lineRule="auto"/>
        <w:jc w:val="both"/>
        <w:rPr>
          <w:rFonts w:ascii="Arial" w:hAnsi="Arial" w:cs="Arial"/>
          <w:b/>
          <w:bCs/>
        </w:rPr>
      </w:pPr>
      <w:r w:rsidRPr="009E6102">
        <w:rPr>
          <w:rFonts w:ascii="Arial" w:hAnsi="Arial" w:cs="Arial"/>
          <w:b/>
          <w:bCs/>
        </w:rPr>
        <w:t>2</w:t>
      </w:r>
      <w:r w:rsidR="00E158AA" w:rsidRPr="009E6102">
        <w:rPr>
          <w:rFonts w:ascii="Arial" w:hAnsi="Arial" w:cs="Arial"/>
          <w:b/>
          <w:bCs/>
        </w:rPr>
        <w:t>.</w:t>
      </w:r>
      <w:r w:rsidR="006E425F" w:rsidRPr="009E6102">
        <w:rPr>
          <w:rFonts w:ascii="Arial" w:hAnsi="Arial" w:cs="Arial"/>
          <w:b/>
          <w:bCs/>
        </w:rPr>
        <w:t xml:space="preserve"> </w:t>
      </w:r>
      <w:r w:rsidR="000D7A13" w:rsidRPr="009E6102">
        <w:rPr>
          <w:rFonts w:ascii="Arial" w:hAnsi="Arial" w:cs="Arial"/>
          <w:b/>
          <w:bCs/>
        </w:rPr>
        <w:t xml:space="preserve">Governance </w:t>
      </w:r>
      <w:r w:rsidR="0028746F" w:rsidRPr="009E6102">
        <w:rPr>
          <w:rFonts w:ascii="Arial" w:hAnsi="Arial" w:cs="Arial"/>
          <w:b/>
          <w:bCs/>
        </w:rPr>
        <w:t>Framework</w:t>
      </w:r>
    </w:p>
    <w:p w14:paraId="04EF125A" w14:textId="7014AB24" w:rsidR="00717C4B" w:rsidRDefault="00717C4B" w:rsidP="00F57357">
      <w:pPr>
        <w:spacing w:after="0" w:line="300" w:lineRule="auto"/>
        <w:jc w:val="both"/>
        <w:rPr>
          <w:rFonts w:ascii="Arial" w:hAnsi="Arial" w:cs="Arial"/>
          <w:b/>
          <w:bCs/>
        </w:rPr>
      </w:pPr>
      <w:r w:rsidRPr="00EE657A">
        <w:rPr>
          <w:rFonts w:ascii="Arial" w:hAnsi="Arial" w:cs="Arial"/>
          <w:b/>
          <w:bCs/>
        </w:rPr>
        <w:t>i.</w:t>
      </w:r>
      <w:r w:rsidR="006E425F" w:rsidRPr="00EE657A">
        <w:rPr>
          <w:rFonts w:ascii="Arial" w:hAnsi="Arial" w:cs="Arial"/>
          <w:b/>
          <w:bCs/>
        </w:rPr>
        <w:t xml:space="preserve"> </w:t>
      </w:r>
      <w:r w:rsidR="006E6805" w:rsidRPr="004643F4">
        <w:rPr>
          <w:rFonts w:ascii="Arial" w:hAnsi="Arial" w:cs="Arial"/>
          <w:b/>
          <w:bCs/>
        </w:rPr>
        <w:t>W</w:t>
      </w:r>
      <w:r w:rsidR="00EA02E3" w:rsidRPr="004643F4">
        <w:rPr>
          <w:rFonts w:ascii="Arial" w:hAnsi="Arial" w:cs="Arial"/>
          <w:b/>
          <w:bCs/>
        </w:rPr>
        <w:t xml:space="preserve">hether the organisation has </w:t>
      </w:r>
      <w:r w:rsidR="00DB206A" w:rsidRPr="004643F4">
        <w:rPr>
          <w:rFonts w:ascii="Arial" w:hAnsi="Arial" w:cs="Arial"/>
          <w:b/>
          <w:bCs/>
        </w:rPr>
        <w:t>any specific committee / group that focuses on the Management Accounting Functions within the organisation</w:t>
      </w:r>
      <w:r w:rsidR="006E6805" w:rsidRPr="004643F4">
        <w:rPr>
          <w:rFonts w:ascii="Arial" w:hAnsi="Arial" w:cs="Arial"/>
          <w:b/>
          <w:bCs/>
        </w:rPr>
        <w:t>.</w:t>
      </w:r>
    </w:p>
    <w:p w14:paraId="14C876DF" w14:textId="474FCF24" w:rsidR="004643F4" w:rsidRPr="00D30543" w:rsidRDefault="004643F4" w:rsidP="00F57357">
      <w:pPr>
        <w:spacing w:after="0" w:line="300" w:lineRule="auto"/>
        <w:jc w:val="both"/>
        <w:rPr>
          <w:rFonts w:ascii="Arial" w:hAnsi="Arial" w:cs="Arial"/>
          <w:i/>
        </w:rPr>
      </w:pPr>
      <w:r w:rsidRPr="00D30543">
        <w:rPr>
          <w:rFonts w:ascii="Arial" w:hAnsi="Arial" w:cs="Arial"/>
          <w:i/>
        </w:rPr>
        <w:t>(</w:t>
      </w:r>
      <w:r w:rsidR="008840B4" w:rsidRPr="00D30543">
        <w:rPr>
          <w:rFonts w:ascii="Arial" w:hAnsi="Arial" w:cs="Arial"/>
          <w:i/>
        </w:rPr>
        <w:t>Explain in brief along with the Organogram</w:t>
      </w:r>
      <w:r w:rsidR="00DD6CD5" w:rsidRPr="00D30543">
        <w:rPr>
          <w:rFonts w:ascii="Arial" w:hAnsi="Arial" w:cs="Arial"/>
          <w:i/>
        </w:rPr>
        <w:t>)</w:t>
      </w:r>
    </w:p>
    <w:p w14:paraId="006FD6D3" w14:textId="77777777" w:rsidR="00DD6CD5" w:rsidRDefault="00DD6CD5" w:rsidP="006E425F">
      <w:pPr>
        <w:spacing w:after="0" w:line="240" w:lineRule="auto"/>
        <w:jc w:val="both"/>
        <w:rPr>
          <w:rFonts w:ascii="Arial" w:hAnsi="Arial" w:cs="Arial"/>
        </w:rPr>
      </w:pPr>
    </w:p>
    <w:p w14:paraId="352EEA49" w14:textId="77777777" w:rsidR="007177D1" w:rsidRPr="00EE657A" w:rsidRDefault="00706C20" w:rsidP="00703E80">
      <w:pPr>
        <w:spacing w:after="0" w:line="300" w:lineRule="auto"/>
        <w:jc w:val="both"/>
        <w:rPr>
          <w:rFonts w:ascii="Arial" w:hAnsi="Arial" w:cs="Arial"/>
          <w:b/>
          <w:bCs/>
        </w:rPr>
      </w:pPr>
      <w:r w:rsidRPr="00EE657A">
        <w:rPr>
          <w:rFonts w:ascii="Arial" w:hAnsi="Arial" w:cs="Arial"/>
          <w:b/>
          <w:bCs/>
        </w:rPr>
        <w:t xml:space="preserve">ii. Total number of professionals in </w:t>
      </w:r>
      <w:r w:rsidR="007177D1" w:rsidRPr="00EE657A">
        <w:rPr>
          <w:rFonts w:ascii="Arial" w:hAnsi="Arial" w:cs="Arial"/>
          <w:b/>
          <w:bCs/>
        </w:rPr>
        <w:t>such committee / group</w:t>
      </w:r>
    </w:p>
    <w:p w14:paraId="1F082BFA" w14:textId="33B73E35" w:rsidR="00DD6CD5" w:rsidRPr="00D30543" w:rsidRDefault="007177D1" w:rsidP="00703E80">
      <w:pPr>
        <w:spacing w:after="0" w:line="300" w:lineRule="auto"/>
        <w:jc w:val="both"/>
        <w:rPr>
          <w:rFonts w:ascii="Arial" w:hAnsi="Arial" w:cs="Arial"/>
          <w:i/>
        </w:rPr>
      </w:pPr>
      <w:r w:rsidRPr="00D30543">
        <w:rPr>
          <w:rFonts w:ascii="Arial" w:hAnsi="Arial" w:cs="Arial"/>
          <w:i/>
        </w:rPr>
        <w:t>(Give total number of professionals who are</w:t>
      </w:r>
      <w:r w:rsidR="00D8197F" w:rsidRPr="00D30543">
        <w:rPr>
          <w:rFonts w:ascii="Arial" w:hAnsi="Arial" w:cs="Arial"/>
          <w:i/>
        </w:rPr>
        <w:t xml:space="preserve"> holding qualification of CMA / CS / CA / MBA-Finance)</w:t>
      </w:r>
    </w:p>
    <w:p w14:paraId="2C3DC4B6" w14:textId="77777777" w:rsidR="00EE657A" w:rsidRDefault="00EE657A" w:rsidP="006E425F">
      <w:pPr>
        <w:spacing w:after="0" w:line="240" w:lineRule="auto"/>
        <w:jc w:val="both"/>
        <w:rPr>
          <w:rFonts w:ascii="Arial" w:hAnsi="Arial" w:cs="Arial"/>
        </w:rPr>
      </w:pPr>
    </w:p>
    <w:p w14:paraId="7FDF4C2E" w14:textId="7726627E" w:rsidR="00EE657A" w:rsidRPr="00816030" w:rsidRDefault="00EE657A" w:rsidP="006E425F">
      <w:pPr>
        <w:spacing w:after="0" w:line="240" w:lineRule="auto"/>
        <w:jc w:val="both"/>
        <w:rPr>
          <w:rFonts w:ascii="Arial" w:hAnsi="Arial" w:cs="Arial"/>
          <w:b/>
          <w:bCs/>
        </w:rPr>
      </w:pPr>
      <w:r w:rsidRPr="00816030">
        <w:rPr>
          <w:rFonts w:ascii="Arial" w:hAnsi="Arial" w:cs="Arial"/>
          <w:b/>
          <w:bCs/>
        </w:rPr>
        <w:t>iii.</w:t>
      </w:r>
      <w:r w:rsidR="00F766D6" w:rsidRPr="00816030">
        <w:rPr>
          <w:rFonts w:ascii="Arial" w:hAnsi="Arial" w:cs="Arial"/>
          <w:b/>
          <w:bCs/>
        </w:rPr>
        <w:t xml:space="preserve"> Name &amp; Membership Number of the CMAs in such committee / group</w:t>
      </w:r>
    </w:p>
    <w:p w14:paraId="6B7D209B" w14:textId="77777777" w:rsidR="00816030" w:rsidRDefault="00816030" w:rsidP="006E425F">
      <w:pPr>
        <w:spacing w:after="0" w:line="240" w:lineRule="auto"/>
        <w:jc w:val="both"/>
        <w:rPr>
          <w:rFonts w:ascii="Arial" w:hAnsi="Arial" w:cs="Arial"/>
        </w:rPr>
      </w:pPr>
    </w:p>
    <w:tbl>
      <w:tblPr>
        <w:tblStyle w:val="TableGrid"/>
        <w:tblW w:w="0" w:type="auto"/>
        <w:tblInd w:w="-5" w:type="dxa"/>
        <w:tblLook w:val="04A0" w:firstRow="1" w:lastRow="0" w:firstColumn="1" w:lastColumn="0" w:noHBand="0" w:noVBand="1"/>
      </w:tblPr>
      <w:tblGrid>
        <w:gridCol w:w="2675"/>
        <w:gridCol w:w="7390"/>
      </w:tblGrid>
      <w:tr w:rsidR="0060428B" w:rsidRPr="004909A4" w14:paraId="49E26D23" w14:textId="77777777" w:rsidTr="00FB161E">
        <w:trPr>
          <w:trHeight w:val="230"/>
        </w:trPr>
        <w:tc>
          <w:tcPr>
            <w:tcW w:w="2675" w:type="dxa"/>
          </w:tcPr>
          <w:p w14:paraId="278EDB3C" w14:textId="5801B0B2" w:rsidR="0060428B" w:rsidRPr="004909A4" w:rsidRDefault="0060428B" w:rsidP="006E425F">
            <w:pPr>
              <w:jc w:val="both"/>
              <w:rPr>
                <w:rFonts w:ascii="Arial" w:hAnsi="Arial" w:cs="Arial"/>
                <w:b/>
                <w:bCs/>
              </w:rPr>
            </w:pPr>
            <w:r w:rsidRPr="004909A4">
              <w:rPr>
                <w:rFonts w:ascii="Arial" w:hAnsi="Arial" w:cs="Arial"/>
                <w:b/>
                <w:bCs/>
              </w:rPr>
              <w:t>M</w:t>
            </w:r>
            <w:r w:rsidR="007076A5" w:rsidRPr="004909A4">
              <w:rPr>
                <w:rFonts w:ascii="Arial" w:hAnsi="Arial" w:cs="Arial"/>
                <w:b/>
                <w:bCs/>
              </w:rPr>
              <w:t>embership No.</w:t>
            </w:r>
          </w:p>
        </w:tc>
        <w:tc>
          <w:tcPr>
            <w:tcW w:w="7390" w:type="dxa"/>
          </w:tcPr>
          <w:p w14:paraId="2E7D4D16" w14:textId="088E9714" w:rsidR="0060428B" w:rsidRPr="004909A4" w:rsidRDefault="004909A4" w:rsidP="006E425F">
            <w:pPr>
              <w:jc w:val="both"/>
              <w:rPr>
                <w:rFonts w:ascii="Arial" w:hAnsi="Arial" w:cs="Arial"/>
                <w:b/>
                <w:bCs/>
              </w:rPr>
            </w:pPr>
            <w:r w:rsidRPr="004909A4">
              <w:rPr>
                <w:rFonts w:ascii="Arial" w:hAnsi="Arial" w:cs="Arial"/>
                <w:b/>
                <w:bCs/>
              </w:rPr>
              <w:t>Name</w:t>
            </w:r>
          </w:p>
        </w:tc>
      </w:tr>
      <w:tr w:rsidR="0060428B" w14:paraId="5D81897E" w14:textId="77777777" w:rsidTr="00FB161E">
        <w:trPr>
          <w:trHeight w:val="221"/>
        </w:trPr>
        <w:tc>
          <w:tcPr>
            <w:tcW w:w="2675" w:type="dxa"/>
          </w:tcPr>
          <w:p w14:paraId="0E81BFA5" w14:textId="77777777" w:rsidR="0060428B" w:rsidRDefault="0060428B" w:rsidP="006E425F">
            <w:pPr>
              <w:jc w:val="both"/>
              <w:rPr>
                <w:rFonts w:ascii="Arial" w:hAnsi="Arial" w:cs="Arial"/>
              </w:rPr>
            </w:pPr>
          </w:p>
        </w:tc>
        <w:tc>
          <w:tcPr>
            <w:tcW w:w="7390" w:type="dxa"/>
          </w:tcPr>
          <w:p w14:paraId="22A1CDF2" w14:textId="77777777" w:rsidR="0060428B" w:rsidRDefault="0060428B" w:rsidP="006E425F">
            <w:pPr>
              <w:jc w:val="both"/>
              <w:rPr>
                <w:rFonts w:ascii="Arial" w:hAnsi="Arial" w:cs="Arial"/>
              </w:rPr>
            </w:pPr>
          </w:p>
        </w:tc>
      </w:tr>
      <w:tr w:rsidR="0060428B" w14:paraId="34E18DAC" w14:textId="77777777" w:rsidTr="00FB161E">
        <w:trPr>
          <w:trHeight w:val="230"/>
        </w:trPr>
        <w:tc>
          <w:tcPr>
            <w:tcW w:w="2675" w:type="dxa"/>
          </w:tcPr>
          <w:p w14:paraId="4D848F00" w14:textId="77777777" w:rsidR="0060428B" w:rsidRDefault="0060428B" w:rsidP="006E425F">
            <w:pPr>
              <w:jc w:val="both"/>
              <w:rPr>
                <w:rFonts w:ascii="Arial" w:hAnsi="Arial" w:cs="Arial"/>
              </w:rPr>
            </w:pPr>
          </w:p>
        </w:tc>
        <w:tc>
          <w:tcPr>
            <w:tcW w:w="7390" w:type="dxa"/>
          </w:tcPr>
          <w:p w14:paraId="716EBFE0" w14:textId="77777777" w:rsidR="0060428B" w:rsidRDefault="0060428B" w:rsidP="006E425F">
            <w:pPr>
              <w:jc w:val="both"/>
              <w:rPr>
                <w:rFonts w:ascii="Arial" w:hAnsi="Arial" w:cs="Arial"/>
              </w:rPr>
            </w:pPr>
          </w:p>
        </w:tc>
      </w:tr>
    </w:tbl>
    <w:p w14:paraId="78F83C7B" w14:textId="77777777" w:rsidR="00816030" w:rsidRDefault="00816030" w:rsidP="006E425F">
      <w:pPr>
        <w:spacing w:after="0" w:line="240" w:lineRule="auto"/>
        <w:jc w:val="both"/>
        <w:rPr>
          <w:rFonts w:ascii="Arial" w:hAnsi="Arial" w:cs="Arial"/>
        </w:rPr>
      </w:pPr>
    </w:p>
    <w:p w14:paraId="72F4CDA9" w14:textId="77777777" w:rsidR="00B116AA" w:rsidRDefault="00B116AA" w:rsidP="006E425F">
      <w:pPr>
        <w:spacing w:after="0" w:line="240" w:lineRule="auto"/>
        <w:jc w:val="both"/>
        <w:rPr>
          <w:rFonts w:ascii="Arial" w:hAnsi="Arial" w:cs="Arial"/>
        </w:rPr>
      </w:pPr>
    </w:p>
    <w:p w14:paraId="1921E7A8" w14:textId="3B276FB2" w:rsidR="002D44C6" w:rsidRDefault="00FD338F" w:rsidP="006E425F">
      <w:pPr>
        <w:spacing w:after="0" w:line="240" w:lineRule="auto"/>
        <w:jc w:val="both"/>
        <w:rPr>
          <w:rFonts w:ascii="Arial" w:hAnsi="Arial" w:cs="Arial"/>
        </w:rPr>
      </w:pPr>
      <w:r>
        <w:rPr>
          <w:rFonts w:ascii="Arial" w:hAnsi="Arial" w:cs="Arial"/>
        </w:rPr>
        <w:t>3</w:t>
      </w:r>
      <w:r w:rsidR="004909A4">
        <w:rPr>
          <w:rFonts w:ascii="Arial" w:hAnsi="Arial" w:cs="Arial"/>
        </w:rPr>
        <w:t>. Business Environment</w:t>
      </w:r>
    </w:p>
    <w:p w14:paraId="797D25FD" w14:textId="09D35B0F" w:rsidR="004909A4" w:rsidRPr="002D44C6" w:rsidRDefault="002D44C6" w:rsidP="006E425F">
      <w:pPr>
        <w:spacing w:after="0" w:line="240" w:lineRule="auto"/>
        <w:jc w:val="both"/>
        <w:rPr>
          <w:rFonts w:ascii="Arial" w:hAnsi="Arial" w:cs="Arial"/>
        </w:rPr>
      </w:pPr>
      <w:r>
        <w:rPr>
          <w:rFonts w:ascii="Arial" w:hAnsi="Arial" w:cs="Arial"/>
          <w:b/>
          <w:bCs/>
        </w:rPr>
        <w:t>i</w:t>
      </w:r>
      <w:r w:rsidR="00B303BF" w:rsidRPr="000D624A">
        <w:rPr>
          <w:rFonts w:ascii="Arial" w:hAnsi="Arial" w:cs="Arial"/>
          <w:b/>
          <w:bCs/>
        </w:rPr>
        <w:t xml:space="preserve">. Business </w:t>
      </w:r>
      <w:r w:rsidR="009E4988" w:rsidRPr="000D624A">
        <w:rPr>
          <w:rFonts w:ascii="Arial" w:hAnsi="Arial" w:cs="Arial"/>
          <w:b/>
          <w:bCs/>
        </w:rPr>
        <w:t>Verticals</w:t>
      </w:r>
      <w:r w:rsidR="00B303BF" w:rsidRPr="000D624A">
        <w:rPr>
          <w:rFonts w:ascii="Arial" w:hAnsi="Arial" w:cs="Arial"/>
          <w:b/>
          <w:bCs/>
        </w:rPr>
        <w:t xml:space="preserve"> in which </w:t>
      </w:r>
      <w:r w:rsidR="009E4988" w:rsidRPr="000D624A">
        <w:rPr>
          <w:rFonts w:ascii="Arial" w:hAnsi="Arial" w:cs="Arial"/>
          <w:b/>
          <w:bCs/>
        </w:rPr>
        <w:t>the organisation is currently operating</w:t>
      </w:r>
    </w:p>
    <w:p w14:paraId="3E89A92F" w14:textId="393819B8" w:rsidR="009E4988" w:rsidRPr="00D30543" w:rsidRDefault="009E4988" w:rsidP="006E425F">
      <w:pPr>
        <w:spacing w:after="0" w:line="240" w:lineRule="auto"/>
        <w:jc w:val="both"/>
        <w:rPr>
          <w:rFonts w:ascii="Arial" w:hAnsi="Arial" w:cs="Arial"/>
          <w:i/>
        </w:rPr>
      </w:pPr>
      <w:r w:rsidRPr="00D30543">
        <w:rPr>
          <w:rFonts w:ascii="Arial" w:hAnsi="Arial" w:cs="Arial"/>
          <w:i/>
        </w:rPr>
        <w:t>(Select Yes or No)</w:t>
      </w:r>
    </w:p>
    <w:p w14:paraId="751D223D" w14:textId="77777777" w:rsidR="009E4988" w:rsidRDefault="009E4988" w:rsidP="006E425F">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005"/>
        <w:gridCol w:w="3006"/>
      </w:tblGrid>
      <w:tr w:rsidR="000D624A" w14:paraId="1E19FC01" w14:textId="77777777" w:rsidTr="000D624A">
        <w:tc>
          <w:tcPr>
            <w:tcW w:w="3005" w:type="dxa"/>
          </w:tcPr>
          <w:p w14:paraId="7D580375" w14:textId="0A0D8B0A" w:rsidR="000D624A" w:rsidRPr="002D44C6" w:rsidRDefault="005A67A0" w:rsidP="006E425F">
            <w:pPr>
              <w:jc w:val="both"/>
              <w:rPr>
                <w:rFonts w:ascii="Arial" w:hAnsi="Arial" w:cs="Arial"/>
                <w:b/>
                <w:bCs/>
              </w:rPr>
            </w:pPr>
            <w:r w:rsidRPr="002D44C6">
              <w:rPr>
                <w:rFonts w:ascii="Arial" w:hAnsi="Arial" w:cs="Arial"/>
                <w:b/>
                <w:bCs/>
              </w:rPr>
              <w:t>Business Vertical</w:t>
            </w:r>
          </w:p>
        </w:tc>
        <w:tc>
          <w:tcPr>
            <w:tcW w:w="3006" w:type="dxa"/>
          </w:tcPr>
          <w:p w14:paraId="34899B5D" w14:textId="29D1902C" w:rsidR="000D624A" w:rsidRPr="002D44C6" w:rsidRDefault="005A67A0" w:rsidP="006E425F">
            <w:pPr>
              <w:jc w:val="both"/>
              <w:rPr>
                <w:rFonts w:ascii="Arial" w:hAnsi="Arial" w:cs="Arial"/>
                <w:b/>
                <w:bCs/>
              </w:rPr>
            </w:pPr>
            <w:r w:rsidRPr="002D44C6">
              <w:rPr>
                <w:rFonts w:ascii="Arial" w:hAnsi="Arial" w:cs="Arial"/>
                <w:b/>
                <w:bCs/>
              </w:rPr>
              <w:t>Yes / No</w:t>
            </w:r>
          </w:p>
        </w:tc>
      </w:tr>
      <w:tr w:rsidR="000D624A" w14:paraId="33896A5E" w14:textId="77777777" w:rsidTr="000D624A">
        <w:tc>
          <w:tcPr>
            <w:tcW w:w="3005" w:type="dxa"/>
          </w:tcPr>
          <w:p w14:paraId="2ECE0044" w14:textId="5E66EC6A" w:rsidR="000D624A" w:rsidRDefault="005A67A0" w:rsidP="006E425F">
            <w:pPr>
              <w:jc w:val="both"/>
              <w:rPr>
                <w:rFonts w:ascii="Arial" w:hAnsi="Arial" w:cs="Arial"/>
              </w:rPr>
            </w:pPr>
            <w:r>
              <w:rPr>
                <w:rFonts w:ascii="Arial" w:hAnsi="Arial" w:cs="Arial"/>
              </w:rPr>
              <w:t>Manufacturing</w:t>
            </w:r>
          </w:p>
        </w:tc>
        <w:tc>
          <w:tcPr>
            <w:tcW w:w="3006" w:type="dxa"/>
          </w:tcPr>
          <w:p w14:paraId="2FED0945" w14:textId="77777777" w:rsidR="000D624A" w:rsidRDefault="000D624A" w:rsidP="006E425F">
            <w:pPr>
              <w:jc w:val="both"/>
              <w:rPr>
                <w:rFonts w:ascii="Arial" w:hAnsi="Arial" w:cs="Arial"/>
              </w:rPr>
            </w:pPr>
          </w:p>
        </w:tc>
      </w:tr>
      <w:tr w:rsidR="000D624A" w14:paraId="763C5A47" w14:textId="77777777" w:rsidTr="000D624A">
        <w:tc>
          <w:tcPr>
            <w:tcW w:w="3005" w:type="dxa"/>
          </w:tcPr>
          <w:p w14:paraId="728AB4DD" w14:textId="3257A3C0" w:rsidR="005A67A0" w:rsidRDefault="005A67A0" w:rsidP="006E425F">
            <w:pPr>
              <w:jc w:val="both"/>
              <w:rPr>
                <w:rFonts w:ascii="Arial" w:hAnsi="Arial" w:cs="Arial"/>
              </w:rPr>
            </w:pPr>
            <w:r>
              <w:rPr>
                <w:rFonts w:ascii="Arial" w:hAnsi="Arial" w:cs="Arial"/>
              </w:rPr>
              <w:t>Service</w:t>
            </w:r>
          </w:p>
        </w:tc>
        <w:tc>
          <w:tcPr>
            <w:tcW w:w="3006" w:type="dxa"/>
          </w:tcPr>
          <w:p w14:paraId="4E4989E8" w14:textId="77777777" w:rsidR="000D624A" w:rsidRDefault="000D624A" w:rsidP="006E425F">
            <w:pPr>
              <w:jc w:val="both"/>
              <w:rPr>
                <w:rFonts w:ascii="Arial" w:hAnsi="Arial" w:cs="Arial"/>
              </w:rPr>
            </w:pPr>
          </w:p>
        </w:tc>
      </w:tr>
      <w:tr w:rsidR="004C70E8" w14:paraId="20287120" w14:textId="77777777" w:rsidTr="000D624A">
        <w:tc>
          <w:tcPr>
            <w:tcW w:w="3005" w:type="dxa"/>
          </w:tcPr>
          <w:p w14:paraId="4B2F7434" w14:textId="2C047095" w:rsidR="004C70E8" w:rsidRDefault="004C70E8" w:rsidP="006E425F">
            <w:pPr>
              <w:jc w:val="both"/>
              <w:rPr>
                <w:rFonts w:ascii="Arial" w:hAnsi="Arial" w:cs="Arial"/>
              </w:rPr>
            </w:pPr>
            <w:r>
              <w:rPr>
                <w:rFonts w:ascii="Arial" w:hAnsi="Arial" w:cs="Arial"/>
              </w:rPr>
              <w:t>Projects</w:t>
            </w:r>
          </w:p>
        </w:tc>
        <w:tc>
          <w:tcPr>
            <w:tcW w:w="3006" w:type="dxa"/>
          </w:tcPr>
          <w:p w14:paraId="7689D11E" w14:textId="77777777" w:rsidR="004C70E8" w:rsidRDefault="004C70E8" w:rsidP="006E425F">
            <w:pPr>
              <w:jc w:val="both"/>
              <w:rPr>
                <w:rFonts w:ascii="Arial" w:hAnsi="Arial" w:cs="Arial"/>
              </w:rPr>
            </w:pPr>
          </w:p>
        </w:tc>
      </w:tr>
      <w:tr w:rsidR="004C70E8" w14:paraId="589D83AD" w14:textId="77777777" w:rsidTr="000D624A">
        <w:tc>
          <w:tcPr>
            <w:tcW w:w="3005" w:type="dxa"/>
          </w:tcPr>
          <w:p w14:paraId="39D2A5B2" w14:textId="6E00AD1F" w:rsidR="004C70E8" w:rsidRDefault="004C70E8" w:rsidP="006E425F">
            <w:pPr>
              <w:jc w:val="both"/>
              <w:rPr>
                <w:rFonts w:ascii="Arial" w:hAnsi="Arial" w:cs="Arial"/>
              </w:rPr>
            </w:pPr>
            <w:r>
              <w:rPr>
                <w:rFonts w:ascii="Arial" w:hAnsi="Arial" w:cs="Arial"/>
              </w:rPr>
              <w:t>Trading</w:t>
            </w:r>
          </w:p>
        </w:tc>
        <w:tc>
          <w:tcPr>
            <w:tcW w:w="3006" w:type="dxa"/>
          </w:tcPr>
          <w:p w14:paraId="612B63B8" w14:textId="77777777" w:rsidR="004C70E8" w:rsidRDefault="004C70E8" w:rsidP="006E425F">
            <w:pPr>
              <w:jc w:val="both"/>
              <w:rPr>
                <w:rFonts w:ascii="Arial" w:hAnsi="Arial" w:cs="Arial"/>
              </w:rPr>
            </w:pPr>
          </w:p>
        </w:tc>
      </w:tr>
      <w:tr w:rsidR="004C70E8" w14:paraId="6EC95B10" w14:textId="77777777" w:rsidTr="000D624A">
        <w:tc>
          <w:tcPr>
            <w:tcW w:w="3005" w:type="dxa"/>
          </w:tcPr>
          <w:p w14:paraId="64A7AC99" w14:textId="1E063503" w:rsidR="004C70E8" w:rsidRDefault="004C70E8" w:rsidP="006E425F">
            <w:pPr>
              <w:jc w:val="both"/>
              <w:rPr>
                <w:rFonts w:ascii="Arial" w:hAnsi="Arial" w:cs="Arial"/>
              </w:rPr>
            </w:pPr>
            <w:r>
              <w:rPr>
                <w:rFonts w:ascii="Arial" w:hAnsi="Arial" w:cs="Arial"/>
              </w:rPr>
              <w:t>Any Other (specify)</w:t>
            </w:r>
          </w:p>
        </w:tc>
        <w:tc>
          <w:tcPr>
            <w:tcW w:w="3006" w:type="dxa"/>
          </w:tcPr>
          <w:p w14:paraId="0F955422" w14:textId="77777777" w:rsidR="004C70E8" w:rsidRDefault="004C70E8" w:rsidP="006E425F">
            <w:pPr>
              <w:jc w:val="both"/>
              <w:rPr>
                <w:rFonts w:ascii="Arial" w:hAnsi="Arial" w:cs="Arial"/>
              </w:rPr>
            </w:pPr>
          </w:p>
        </w:tc>
      </w:tr>
      <w:tr w:rsidR="004C70E8" w14:paraId="465DC050" w14:textId="77777777" w:rsidTr="000D624A">
        <w:tc>
          <w:tcPr>
            <w:tcW w:w="3005" w:type="dxa"/>
          </w:tcPr>
          <w:p w14:paraId="70EC6927" w14:textId="77777777" w:rsidR="004C70E8" w:rsidRDefault="004C70E8" w:rsidP="006E425F">
            <w:pPr>
              <w:jc w:val="both"/>
              <w:rPr>
                <w:rFonts w:ascii="Arial" w:hAnsi="Arial" w:cs="Arial"/>
              </w:rPr>
            </w:pPr>
          </w:p>
        </w:tc>
        <w:tc>
          <w:tcPr>
            <w:tcW w:w="3006" w:type="dxa"/>
          </w:tcPr>
          <w:p w14:paraId="388AF820" w14:textId="77777777" w:rsidR="004C70E8" w:rsidRDefault="004C70E8" w:rsidP="006E425F">
            <w:pPr>
              <w:jc w:val="both"/>
              <w:rPr>
                <w:rFonts w:ascii="Arial" w:hAnsi="Arial" w:cs="Arial"/>
              </w:rPr>
            </w:pPr>
          </w:p>
        </w:tc>
      </w:tr>
    </w:tbl>
    <w:p w14:paraId="0FEE657E" w14:textId="77777777" w:rsidR="000D624A" w:rsidRDefault="000D624A" w:rsidP="006E425F">
      <w:pPr>
        <w:spacing w:after="0" w:line="240" w:lineRule="auto"/>
        <w:jc w:val="both"/>
        <w:rPr>
          <w:rFonts w:ascii="Arial" w:hAnsi="Arial" w:cs="Arial"/>
        </w:rPr>
      </w:pPr>
    </w:p>
    <w:p w14:paraId="03748D8A" w14:textId="628B7A33" w:rsidR="000D624A" w:rsidRPr="00DE21C7" w:rsidRDefault="0000210E" w:rsidP="006E425F">
      <w:pPr>
        <w:spacing w:after="0" w:line="240" w:lineRule="auto"/>
        <w:jc w:val="both"/>
        <w:rPr>
          <w:rFonts w:ascii="Arial" w:hAnsi="Arial" w:cs="Arial"/>
          <w:b/>
          <w:bCs/>
        </w:rPr>
      </w:pPr>
      <w:r w:rsidRPr="00DE21C7">
        <w:rPr>
          <w:rFonts w:ascii="Arial" w:hAnsi="Arial" w:cs="Arial"/>
          <w:b/>
          <w:bCs/>
        </w:rPr>
        <w:t>ii. Business Locations of the organisation</w:t>
      </w:r>
    </w:p>
    <w:p w14:paraId="7BAD63B4" w14:textId="0CE274A6" w:rsidR="00287E0E" w:rsidRPr="00D30543" w:rsidRDefault="00287E0E" w:rsidP="006E425F">
      <w:pPr>
        <w:spacing w:after="0" w:line="240" w:lineRule="auto"/>
        <w:jc w:val="both"/>
        <w:rPr>
          <w:rFonts w:ascii="Arial" w:hAnsi="Arial" w:cs="Arial"/>
          <w:i/>
        </w:rPr>
      </w:pPr>
      <w:r w:rsidRPr="00D30543">
        <w:rPr>
          <w:rFonts w:ascii="Arial" w:hAnsi="Arial" w:cs="Arial"/>
          <w:i/>
        </w:rPr>
        <w:t>(Give details of business locations of the organisation)</w:t>
      </w:r>
    </w:p>
    <w:p w14:paraId="6561E1D6" w14:textId="77777777" w:rsidR="00287E0E" w:rsidRDefault="00287E0E" w:rsidP="006E425F">
      <w:pPr>
        <w:spacing w:after="0" w:line="240" w:lineRule="auto"/>
        <w:jc w:val="both"/>
        <w:rPr>
          <w:rFonts w:ascii="Arial" w:hAnsi="Arial" w:cs="Arial"/>
        </w:rPr>
      </w:pPr>
    </w:p>
    <w:tbl>
      <w:tblPr>
        <w:tblStyle w:val="TableGrid"/>
        <w:tblW w:w="9918" w:type="dxa"/>
        <w:tblLook w:val="04A0" w:firstRow="1" w:lastRow="0" w:firstColumn="1" w:lastColumn="0" w:noHBand="0" w:noVBand="1"/>
      </w:tblPr>
      <w:tblGrid>
        <w:gridCol w:w="2263"/>
        <w:gridCol w:w="2977"/>
        <w:gridCol w:w="4678"/>
      </w:tblGrid>
      <w:tr w:rsidR="00B823CE" w:rsidRPr="00E46181" w14:paraId="4324B714" w14:textId="77777777" w:rsidTr="00FB161E">
        <w:tc>
          <w:tcPr>
            <w:tcW w:w="2263" w:type="dxa"/>
          </w:tcPr>
          <w:p w14:paraId="263FC7A6" w14:textId="0FCA2920" w:rsidR="00B823CE" w:rsidRPr="00E46181" w:rsidRDefault="009D3A59" w:rsidP="006E425F">
            <w:pPr>
              <w:jc w:val="both"/>
              <w:rPr>
                <w:rFonts w:ascii="Arial" w:hAnsi="Arial" w:cs="Arial"/>
                <w:b/>
                <w:bCs/>
              </w:rPr>
            </w:pPr>
            <w:r w:rsidRPr="00E46181">
              <w:rPr>
                <w:rFonts w:ascii="Arial" w:hAnsi="Arial" w:cs="Arial"/>
                <w:b/>
                <w:bCs/>
              </w:rPr>
              <w:t>Business Vertical</w:t>
            </w:r>
          </w:p>
        </w:tc>
        <w:tc>
          <w:tcPr>
            <w:tcW w:w="2977" w:type="dxa"/>
          </w:tcPr>
          <w:p w14:paraId="77DAFD7F" w14:textId="0B9272BE" w:rsidR="00B823CE" w:rsidRPr="00E46181" w:rsidRDefault="009D3A59" w:rsidP="006E425F">
            <w:pPr>
              <w:jc w:val="both"/>
              <w:rPr>
                <w:rFonts w:ascii="Arial" w:hAnsi="Arial" w:cs="Arial"/>
                <w:b/>
                <w:bCs/>
              </w:rPr>
            </w:pPr>
            <w:r w:rsidRPr="00E46181">
              <w:rPr>
                <w:rFonts w:ascii="Arial" w:hAnsi="Arial" w:cs="Arial"/>
                <w:b/>
                <w:bCs/>
              </w:rPr>
              <w:t>Total No. of Business Locations</w:t>
            </w:r>
          </w:p>
        </w:tc>
        <w:tc>
          <w:tcPr>
            <w:tcW w:w="4678" w:type="dxa"/>
          </w:tcPr>
          <w:p w14:paraId="273BFB4E" w14:textId="32CD5708" w:rsidR="00B823CE" w:rsidRPr="00E46181" w:rsidRDefault="00F1341A" w:rsidP="006E425F">
            <w:pPr>
              <w:jc w:val="both"/>
              <w:rPr>
                <w:rFonts w:ascii="Arial" w:hAnsi="Arial" w:cs="Arial"/>
                <w:b/>
                <w:bCs/>
              </w:rPr>
            </w:pPr>
            <w:r w:rsidRPr="00E46181">
              <w:rPr>
                <w:rFonts w:ascii="Arial" w:hAnsi="Arial" w:cs="Arial"/>
                <w:b/>
                <w:bCs/>
              </w:rPr>
              <w:t xml:space="preserve">Name of City in which the </w:t>
            </w:r>
            <w:r w:rsidR="009D3A59" w:rsidRPr="00E46181">
              <w:rPr>
                <w:rFonts w:ascii="Arial" w:hAnsi="Arial" w:cs="Arial"/>
                <w:b/>
                <w:bCs/>
              </w:rPr>
              <w:t>Business Locations</w:t>
            </w:r>
            <w:r w:rsidRPr="00E46181">
              <w:rPr>
                <w:rFonts w:ascii="Arial" w:hAnsi="Arial" w:cs="Arial"/>
                <w:b/>
                <w:bCs/>
              </w:rPr>
              <w:t xml:space="preserve"> are operational</w:t>
            </w:r>
          </w:p>
        </w:tc>
      </w:tr>
      <w:tr w:rsidR="00B823CE" w14:paraId="725BE8F9" w14:textId="77777777" w:rsidTr="00FB161E">
        <w:tc>
          <w:tcPr>
            <w:tcW w:w="2263" w:type="dxa"/>
          </w:tcPr>
          <w:p w14:paraId="729048A3" w14:textId="5F72595D" w:rsidR="007F178A" w:rsidRDefault="007F178A" w:rsidP="006E425F">
            <w:pPr>
              <w:jc w:val="both"/>
              <w:rPr>
                <w:rFonts w:ascii="Arial" w:hAnsi="Arial" w:cs="Arial"/>
              </w:rPr>
            </w:pPr>
            <w:r>
              <w:rPr>
                <w:rFonts w:ascii="Arial" w:hAnsi="Arial" w:cs="Arial"/>
              </w:rPr>
              <w:t>Manufacturing</w:t>
            </w:r>
          </w:p>
        </w:tc>
        <w:tc>
          <w:tcPr>
            <w:tcW w:w="2977" w:type="dxa"/>
          </w:tcPr>
          <w:p w14:paraId="243F9545" w14:textId="77777777" w:rsidR="00B823CE" w:rsidRDefault="00B823CE" w:rsidP="006E425F">
            <w:pPr>
              <w:jc w:val="both"/>
              <w:rPr>
                <w:rFonts w:ascii="Arial" w:hAnsi="Arial" w:cs="Arial"/>
              </w:rPr>
            </w:pPr>
          </w:p>
        </w:tc>
        <w:tc>
          <w:tcPr>
            <w:tcW w:w="4678" w:type="dxa"/>
          </w:tcPr>
          <w:p w14:paraId="364E3BE1" w14:textId="77777777" w:rsidR="00B823CE" w:rsidRDefault="00B823CE" w:rsidP="006E425F">
            <w:pPr>
              <w:jc w:val="both"/>
              <w:rPr>
                <w:rFonts w:ascii="Arial" w:hAnsi="Arial" w:cs="Arial"/>
              </w:rPr>
            </w:pPr>
          </w:p>
        </w:tc>
      </w:tr>
      <w:tr w:rsidR="004429B8" w14:paraId="134DF41B" w14:textId="77777777" w:rsidTr="00FB161E">
        <w:tc>
          <w:tcPr>
            <w:tcW w:w="2263" w:type="dxa"/>
          </w:tcPr>
          <w:p w14:paraId="5E9CF19C" w14:textId="050356D8" w:rsidR="004429B8" w:rsidRDefault="007F178A" w:rsidP="006E425F">
            <w:pPr>
              <w:jc w:val="both"/>
              <w:rPr>
                <w:rFonts w:ascii="Arial" w:hAnsi="Arial" w:cs="Arial"/>
              </w:rPr>
            </w:pPr>
            <w:r>
              <w:rPr>
                <w:rFonts w:ascii="Arial" w:hAnsi="Arial" w:cs="Arial"/>
              </w:rPr>
              <w:t>Service</w:t>
            </w:r>
          </w:p>
        </w:tc>
        <w:tc>
          <w:tcPr>
            <w:tcW w:w="2977" w:type="dxa"/>
          </w:tcPr>
          <w:p w14:paraId="45EDE568" w14:textId="77777777" w:rsidR="004429B8" w:rsidRDefault="004429B8" w:rsidP="006E425F">
            <w:pPr>
              <w:jc w:val="both"/>
              <w:rPr>
                <w:rFonts w:ascii="Arial" w:hAnsi="Arial" w:cs="Arial"/>
              </w:rPr>
            </w:pPr>
          </w:p>
        </w:tc>
        <w:tc>
          <w:tcPr>
            <w:tcW w:w="4678" w:type="dxa"/>
          </w:tcPr>
          <w:p w14:paraId="5286AAA9" w14:textId="77777777" w:rsidR="004429B8" w:rsidRDefault="004429B8" w:rsidP="006E425F">
            <w:pPr>
              <w:jc w:val="both"/>
              <w:rPr>
                <w:rFonts w:ascii="Arial" w:hAnsi="Arial" w:cs="Arial"/>
              </w:rPr>
            </w:pPr>
          </w:p>
        </w:tc>
      </w:tr>
      <w:tr w:rsidR="004429B8" w14:paraId="45233954" w14:textId="77777777" w:rsidTr="00FB161E">
        <w:tc>
          <w:tcPr>
            <w:tcW w:w="2263" w:type="dxa"/>
          </w:tcPr>
          <w:p w14:paraId="128C71AC" w14:textId="0B558A16" w:rsidR="004429B8" w:rsidRDefault="007F178A" w:rsidP="006E425F">
            <w:pPr>
              <w:jc w:val="both"/>
              <w:rPr>
                <w:rFonts w:ascii="Arial" w:hAnsi="Arial" w:cs="Arial"/>
              </w:rPr>
            </w:pPr>
            <w:r>
              <w:rPr>
                <w:rFonts w:ascii="Arial" w:hAnsi="Arial" w:cs="Arial"/>
              </w:rPr>
              <w:t>Projects</w:t>
            </w:r>
          </w:p>
        </w:tc>
        <w:tc>
          <w:tcPr>
            <w:tcW w:w="2977" w:type="dxa"/>
          </w:tcPr>
          <w:p w14:paraId="30F17C79" w14:textId="77777777" w:rsidR="004429B8" w:rsidRDefault="004429B8" w:rsidP="006E425F">
            <w:pPr>
              <w:jc w:val="both"/>
              <w:rPr>
                <w:rFonts w:ascii="Arial" w:hAnsi="Arial" w:cs="Arial"/>
              </w:rPr>
            </w:pPr>
          </w:p>
        </w:tc>
        <w:tc>
          <w:tcPr>
            <w:tcW w:w="4678" w:type="dxa"/>
          </w:tcPr>
          <w:p w14:paraId="3B40EF25" w14:textId="77777777" w:rsidR="004429B8" w:rsidRDefault="004429B8" w:rsidP="006E425F">
            <w:pPr>
              <w:jc w:val="both"/>
              <w:rPr>
                <w:rFonts w:ascii="Arial" w:hAnsi="Arial" w:cs="Arial"/>
              </w:rPr>
            </w:pPr>
          </w:p>
        </w:tc>
      </w:tr>
      <w:tr w:rsidR="00B823CE" w14:paraId="0489BC30" w14:textId="77777777" w:rsidTr="00FB161E">
        <w:tc>
          <w:tcPr>
            <w:tcW w:w="2263" w:type="dxa"/>
          </w:tcPr>
          <w:p w14:paraId="4B05882D" w14:textId="4C79CA7E" w:rsidR="00B823CE" w:rsidRDefault="007F178A" w:rsidP="006E425F">
            <w:pPr>
              <w:jc w:val="both"/>
              <w:rPr>
                <w:rFonts w:ascii="Arial" w:hAnsi="Arial" w:cs="Arial"/>
              </w:rPr>
            </w:pPr>
            <w:r>
              <w:rPr>
                <w:rFonts w:ascii="Arial" w:hAnsi="Arial" w:cs="Arial"/>
              </w:rPr>
              <w:t>Trading</w:t>
            </w:r>
          </w:p>
        </w:tc>
        <w:tc>
          <w:tcPr>
            <w:tcW w:w="2977" w:type="dxa"/>
          </w:tcPr>
          <w:p w14:paraId="2E45F998" w14:textId="77777777" w:rsidR="00B823CE" w:rsidRDefault="00B823CE" w:rsidP="006E425F">
            <w:pPr>
              <w:jc w:val="both"/>
              <w:rPr>
                <w:rFonts w:ascii="Arial" w:hAnsi="Arial" w:cs="Arial"/>
              </w:rPr>
            </w:pPr>
          </w:p>
        </w:tc>
        <w:tc>
          <w:tcPr>
            <w:tcW w:w="4678" w:type="dxa"/>
          </w:tcPr>
          <w:p w14:paraId="4D850E7D" w14:textId="77777777" w:rsidR="00B823CE" w:rsidRDefault="00B823CE" w:rsidP="006E425F">
            <w:pPr>
              <w:jc w:val="both"/>
              <w:rPr>
                <w:rFonts w:ascii="Arial" w:hAnsi="Arial" w:cs="Arial"/>
              </w:rPr>
            </w:pPr>
          </w:p>
        </w:tc>
      </w:tr>
      <w:tr w:rsidR="00D52190" w14:paraId="069217C4" w14:textId="77777777" w:rsidTr="00FB161E">
        <w:tc>
          <w:tcPr>
            <w:tcW w:w="2263" w:type="dxa"/>
          </w:tcPr>
          <w:p w14:paraId="40564E93" w14:textId="4621DFF1" w:rsidR="00D52190" w:rsidRDefault="00D52190" w:rsidP="006E425F">
            <w:pPr>
              <w:jc w:val="both"/>
              <w:rPr>
                <w:rFonts w:ascii="Arial" w:hAnsi="Arial" w:cs="Arial"/>
              </w:rPr>
            </w:pPr>
            <w:r>
              <w:rPr>
                <w:rFonts w:ascii="Arial" w:hAnsi="Arial" w:cs="Arial"/>
              </w:rPr>
              <w:t>Any Other (specify)</w:t>
            </w:r>
          </w:p>
        </w:tc>
        <w:tc>
          <w:tcPr>
            <w:tcW w:w="2977" w:type="dxa"/>
          </w:tcPr>
          <w:p w14:paraId="4A114002" w14:textId="77777777" w:rsidR="00D52190" w:rsidRDefault="00D52190" w:rsidP="006E425F">
            <w:pPr>
              <w:jc w:val="both"/>
              <w:rPr>
                <w:rFonts w:ascii="Arial" w:hAnsi="Arial" w:cs="Arial"/>
              </w:rPr>
            </w:pPr>
          </w:p>
        </w:tc>
        <w:tc>
          <w:tcPr>
            <w:tcW w:w="4678" w:type="dxa"/>
          </w:tcPr>
          <w:p w14:paraId="12D16811" w14:textId="77777777" w:rsidR="00D52190" w:rsidRDefault="00D52190" w:rsidP="006E425F">
            <w:pPr>
              <w:jc w:val="both"/>
              <w:rPr>
                <w:rFonts w:ascii="Arial" w:hAnsi="Arial" w:cs="Arial"/>
              </w:rPr>
            </w:pPr>
          </w:p>
        </w:tc>
      </w:tr>
    </w:tbl>
    <w:p w14:paraId="1488FF66" w14:textId="13E19360" w:rsidR="00B823CE" w:rsidRDefault="00B823CE" w:rsidP="006E425F">
      <w:pPr>
        <w:spacing w:after="0" w:line="240" w:lineRule="auto"/>
        <w:jc w:val="both"/>
        <w:rPr>
          <w:rFonts w:ascii="Arial" w:hAnsi="Arial" w:cs="Arial"/>
        </w:rPr>
      </w:pPr>
    </w:p>
    <w:p w14:paraId="30EC0C70" w14:textId="744DA79F" w:rsidR="00E67952" w:rsidRPr="001A364B" w:rsidRDefault="00882919" w:rsidP="006E425F">
      <w:pPr>
        <w:spacing w:after="0" w:line="240" w:lineRule="auto"/>
        <w:jc w:val="both"/>
        <w:rPr>
          <w:rFonts w:ascii="Arial" w:hAnsi="Arial" w:cs="Arial"/>
          <w:b/>
          <w:bCs/>
        </w:rPr>
      </w:pPr>
      <w:r w:rsidRPr="001A364B">
        <w:rPr>
          <w:rFonts w:ascii="Arial" w:hAnsi="Arial" w:cs="Arial"/>
          <w:b/>
          <w:bCs/>
        </w:rPr>
        <w:t>iii. Revenue by Vertical</w:t>
      </w:r>
    </w:p>
    <w:p w14:paraId="7175DA11" w14:textId="645ABFA9" w:rsidR="005A54A4" w:rsidRPr="00D30543" w:rsidRDefault="00BE6CAB" w:rsidP="006E425F">
      <w:pPr>
        <w:spacing w:after="0" w:line="240" w:lineRule="auto"/>
        <w:jc w:val="both"/>
        <w:rPr>
          <w:rFonts w:ascii="Arial" w:hAnsi="Arial" w:cs="Arial"/>
          <w:i/>
        </w:rPr>
      </w:pPr>
      <w:r w:rsidRPr="00D30543">
        <w:rPr>
          <w:rFonts w:ascii="Arial" w:hAnsi="Arial" w:cs="Arial"/>
          <w:i/>
        </w:rPr>
        <w:t>(</w:t>
      </w:r>
      <w:r w:rsidR="005A54A4" w:rsidRPr="00D30543">
        <w:rPr>
          <w:rFonts w:ascii="Arial" w:hAnsi="Arial" w:cs="Arial"/>
          <w:i/>
        </w:rPr>
        <w:t xml:space="preserve">Revenue is for the </w:t>
      </w:r>
      <w:r w:rsidR="00752BBB" w:rsidRPr="00D30543">
        <w:rPr>
          <w:rFonts w:ascii="Arial" w:hAnsi="Arial" w:cs="Arial"/>
          <w:i/>
        </w:rPr>
        <w:t xml:space="preserve">period </w:t>
      </w:r>
      <w:r w:rsidR="00322BA4" w:rsidRPr="00D30543">
        <w:rPr>
          <w:rFonts w:ascii="Arial" w:hAnsi="Arial" w:cs="Arial"/>
          <w:i/>
        </w:rPr>
        <w:t xml:space="preserve">Apr </w:t>
      </w:r>
      <w:r w:rsidRPr="00D30543">
        <w:rPr>
          <w:rFonts w:ascii="Arial" w:hAnsi="Arial" w:cs="Arial"/>
          <w:i/>
        </w:rPr>
        <w:t>202</w:t>
      </w:r>
      <w:r w:rsidR="00D30543" w:rsidRPr="00D30543">
        <w:rPr>
          <w:rFonts w:ascii="Arial" w:hAnsi="Arial" w:cs="Arial"/>
          <w:i/>
        </w:rPr>
        <w:t>5</w:t>
      </w:r>
      <w:r w:rsidRPr="00D30543">
        <w:rPr>
          <w:rFonts w:ascii="Arial" w:hAnsi="Arial" w:cs="Arial"/>
          <w:i/>
        </w:rPr>
        <w:t xml:space="preserve"> to Dec 202</w:t>
      </w:r>
      <w:r w:rsidR="00D30543" w:rsidRPr="00D30543">
        <w:rPr>
          <w:rFonts w:ascii="Arial" w:hAnsi="Arial" w:cs="Arial"/>
          <w:i/>
        </w:rPr>
        <w:t>5</w:t>
      </w:r>
      <w:r w:rsidRPr="00D30543">
        <w:rPr>
          <w:rFonts w:ascii="Arial" w:hAnsi="Arial" w:cs="Arial"/>
          <w:i/>
        </w:rPr>
        <w:t>)</w:t>
      </w:r>
    </w:p>
    <w:p w14:paraId="4D495AB5" w14:textId="77777777" w:rsidR="00B823CE" w:rsidRDefault="00B823CE" w:rsidP="006E425F">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005"/>
        <w:gridCol w:w="6062"/>
      </w:tblGrid>
      <w:tr w:rsidR="007F178A" w:rsidRPr="00F17B43" w14:paraId="2426EA62" w14:textId="77777777" w:rsidTr="00FB161E">
        <w:tc>
          <w:tcPr>
            <w:tcW w:w="3005" w:type="dxa"/>
          </w:tcPr>
          <w:p w14:paraId="5E01B52D" w14:textId="1AB60D0B" w:rsidR="007F178A" w:rsidRPr="00F17B43" w:rsidRDefault="007F178A" w:rsidP="006E425F">
            <w:pPr>
              <w:jc w:val="both"/>
              <w:rPr>
                <w:rFonts w:ascii="Arial" w:hAnsi="Arial" w:cs="Arial"/>
                <w:b/>
                <w:bCs/>
              </w:rPr>
            </w:pPr>
            <w:r w:rsidRPr="00F17B43">
              <w:rPr>
                <w:rFonts w:ascii="Arial" w:hAnsi="Arial" w:cs="Arial"/>
                <w:b/>
                <w:bCs/>
              </w:rPr>
              <w:t>Business Vertical</w:t>
            </w:r>
          </w:p>
        </w:tc>
        <w:tc>
          <w:tcPr>
            <w:tcW w:w="6062" w:type="dxa"/>
          </w:tcPr>
          <w:p w14:paraId="02906110" w14:textId="21E74D50" w:rsidR="007F178A" w:rsidRPr="00F17B43" w:rsidRDefault="007F178A" w:rsidP="006E425F">
            <w:pPr>
              <w:jc w:val="both"/>
              <w:rPr>
                <w:rFonts w:ascii="Arial" w:hAnsi="Arial" w:cs="Arial"/>
                <w:b/>
                <w:bCs/>
              </w:rPr>
            </w:pPr>
            <w:r w:rsidRPr="00F17B43">
              <w:rPr>
                <w:rFonts w:ascii="Arial" w:hAnsi="Arial" w:cs="Arial"/>
                <w:b/>
                <w:bCs/>
              </w:rPr>
              <w:t>Revenue in Rs. Lakhs (with 2 decimal points)</w:t>
            </w:r>
          </w:p>
        </w:tc>
      </w:tr>
      <w:tr w:rsidR="00D52190" w14:paraId="0CFBF8AE" w14:textId="77777777" w:rsidTr="00FB161E">
        <w:tc>
          <w:tcPr>
            <w:tcW w:w="3005" w:type="dxa"/>
          </w:tcPr>
          <w:p w14:paraId="03FA7245" w14:textId="522DCAB9" w:rsidR="00D52190" w:rsidRDefault="00D52190" w:rsidP="006E425F">
            <w:pPr>
              <w:jc w:val="both"/>
              <w:rPr>
                <w:rFonts w:ascii="Arial" w:hAnsi="Arial" w:cs="Arial"/>
              </w:rPr>
            </w:pPr>
            <w:r>
              <w:rPr>
                <w:rFonts w:ascii="Arial" w:hAnsi="Arial" w:cs="Arial"/>
              </w:rPr>
              <w:t>Manufacturing</w:t>
            </w:r>
          </w:p>
        </w:tc>
        <w:tc>
          <w:tcPr>
            <w:tcW w:w="6062" w:type="dxa"/>
          </w:tcPr>
          <w:p w14:paraId="39FE6B2D" w14:textId="77777777" w:rsidR="00D52190" w:rsidRDefault="00D52190" w:rsidP="006E425F">
            <w:pPr>
              <w:jc w:val="both"/>
              <w:rPr>
                <w:rFonts w:ascii="Arial" w:hAnsi="Arial" w:cs="Arial"/>
              </w:rPr>
            </w:pPr>
          </w:p>
        </w:tc>
      </w:tr>
      <w:tr w:rsidR="00D52190" w14:paraId="5835FC7D" w14:textId="77777777" w:rsidTr="00FB161E">
        <w:tc>
          <w:tcPr>
            <w:tcW w:w="3005" w:type="dxa"/>
          </w:tcPr>
          <w:p w14:paraId="0171A154" w14:textId="41C6F618" w:rsidR="00D52190" w:rsidRDefault="00D52190" w:rsidP="006E425F">
            <w:pPr>
              <w:jc w:val="both"/>
              <w:rPr>
                <w:rFonts w:ascii="Arial" w:hAnsi="Arial" w:cs="Arial"/>
              </w:rPr>
            </w:pPr>
            <w:r>
              <w:rPr>
                <w:rFonts w:ascii="Arial" w:hAnsi="Arial" w:cs="Arial"/>
              </w:rPr>
              <w:t>Service</w:t>
            </w:r>
          </w:p>
        </w:tc>
        <w:tc>
          <w:tcPr>
            <w:tcW w:w="6062" w:type="dxa"/>
          </w:tcPr>
          <w:p w14:paraId="7F46BFB8" w14:textId="77777777" w:rsidR="00D52190" w:rsidRDefault="00D52190" w:rsidP="006E425F">
            <w:pPr>
              <w:jc w:val="both"/>
              <w:rPr>
                <w:rFonts w:ascii="Arial" w:hAnsi="Arial" w:cs="Arial"/>
              </w:rPr>
            </w:pPr>
          </w:p>
        </w:tc>
      </w:tr>
      <w:tr w:rsidR="00D52190" w14:paraId="38A4BF86" w14:textId="77777777" w:rsidTr="00FB161E">
        <w:tc>
          <w:tcPr>
            <w:tcW w:w="3005" w:type="dxa"/>
          </w:tcPr>
          <w:p w14:paraId="1710A48C" w14:textId="08DBDD39" w:rsidR="00D52190" w:rsidRDefault="00D52190" w:rsidP="006E425F">
            <w:pPr>
              <w:jc w:val="both"/>
              <w:rPr>
                <w:rFonts w:ascii="Arial" w:hAnsi="Arial" w:cs="Arial"/>
              </w:rPr>
            </w:pPr>
            <w:r>
              <w:rPr>
                <w:rFonts w:ascii="Arial" w:hAnsi="Arial" w:cs="Arial"/>
              </w:rPr>
              <w:t>Projects</w:t>
            </w:r>
          </w:p>
        </w:tc>
        <w:tc>
          <w:tcPr>
            <w:tcW w:w="6062" w:type="dxa"/>
          </w:tcPr>
          <w:p w14:paraId="74854B40" w14:textId="77777777" w:rsidR="00D52190" w:rsidRDefault="00D52190" w:rsidP="006E425F">
            <w:pPr>
              <w:jc w:val="both"/>
              <w:rPr>
                <w:rFonts w:ascii="Arial" w:hAnsi="Arial" w:cs="Arial"/>
              </w:rPr>
            </w:pPr>
          </w:p>
        </w:tc>
      </w:tr>
      <w:tr w:rsidR="00D52190" w14:paraId="0EB36C44" w14:textId="77777777" w:rsidTr="00FB161E">
        <w:tc>
          <w:tcPr>
            <w:tcW w:w="3005" w:type="dxa"/>
          </w:tcPr>
          <w:p w14:paraId="679A97B5" w14:textId="75C299C3" w:rsidR="00D52190" w:rsidRDefault="00D52190" w:rsidP="006E425F">
            <w:pPr>
              <w:jc w:val="both"/>
              <w:rPr>
                <w:rFonts w:ascii="Arial" w:hAnsi="Arial" w:cs="Arial"/>
              </w:rPr>
            </w:pPr>
            <w:r>
              <w:rPr>
                <w:rFonts w:ascii="Arial" w:hAnsi="Arial" w:cs="Arial"/>
              </w:rPr>
              <w:t>Trading</w:t>
            </w:r>
          </w:p>
        </w:tc>
        <w:tc>
          <w:tcPr>
            <w:tcW w:w="6062" w:type="dxa"/>
          </w:tcPr>
          <w:p w14:paraId="30BAF0C4" w14:textId="77777777" w:rsidR="00D52190" w:rsidRDefault="00D52190" w:rsidP="006E425F">
            <w:pPr>
              <w:jc w:val="both"/>
              <w:rPr>
                <w:rFonts w:ascii="Arial" w:hAnsi="Arial" w:cs="Arial"/>
              </w:rPr>
            </w:pPr>
          </w:p>
        </w:tc>
      </w:tr>
      <w:tr w:rsidR="00D52190" w14:paraId="4B728696" w14:textId="77777777" w:rsidTr="00FB161E">
        <w:tc>
          <w:tcPr>
            <w:tcW w:w="3005" w:type="dxa"/>
          </w:tcPr>
          <w:p w14:paraId="397FF0F8" w14:textId="4591C7AC" w:rsidR="00D52190" w:rsidRDefault="00D52190" w:rsidP="006E425F">
            <w:pPr>
              <w:jc w:val="both"/>
              <w:rPr>
                <w:rFonts w:ascii="Arial" w:hAnsi="Arial" w:cs="Arial"/>
              </w:rPr>
            </w:pPr>
            <w:r>
              <w:rPr>
                <w:rFonts w:ascii="Arial" w:hAnsi="Arial" w:cs="Arial"/>
              </w:rPr>
              <w:t>Any Other (specify)</w:t>
            </w:r>
          </w:p>
        </w:tc>
        <w:tc>
          <w:tcPr>
            <w:tcW w:w="6062" w:type="dxa"/>
          </w:tcPr>
          <w:p w14:paraId="7C4C380D" w14:textId="77777777" w:rsidR="00D52190" w:rsidRDefault="00D52190" w:rsidP="006E425F">
            <w:pPr>
              <w:jc w:val="both"/>
              <w:rPr>
                <w:rFonts w:ascii="Arial" w:hAnsi="Arial" w:cs="Arial"/>
              </w:rPr>
            </w:pPr>
          </w:p>
        </w:tc>
      </w:tr>
    </w:tbl>
    <w:p w14:paraId="4D755F52" w14:textId="77777777" w:rsidR="00A66ADF" w:rsidRDefault="00A66ADF" w:rsidP="006E425F">
      <w:pPr>
        <w:spacing w:after="0" w:line="240" w:lineRule="auto"/>
        <w:jc w:val="both"/>
        <w:rPr>
          <w:rFonts w:ascii="Arial" w:hAnsi="Arial" w:cs="Arial"/>
          <w:b/>
          <w:bCs/>
        </w:rPr>
      </w:pPr>
    </w:p>
    <w:p w14:paraId="369A10C1" w14:textId="3805B173" w:rsidR="007347D5" w:rsidRPr="00826DE7" w:rsidRDefault="00BC2530" w:rsidP="006E425F">
      <w:pPr>
        <w:spacing w:after="0" w:line="240" w:lineRule="auto"/>
        <w:jc w:val="both"/>
        <w:rPr>
          <w:rFonts w:ascii="Arial" w:hAnsi="Arial" w:cs="Arial"/>
          <w:b/>
          <w:bCs/>
        </w:rPr>
      </w:pPr>
      <w:r w:rsidRPr="00826DE7">
        <w:rPr>
          <w:rFonts w:ascii="Arial" w:hAnsi="Arial" w:cs="Arial"/>
          <w:b/>
          <w:bCs/>
        </w:rPr>
        <w:t>i</w:t>
      </w:r>
      <w:r w:rsidR="00826DE7" w:rsidRPr="00826DE7">
        <w:rPr>
          <w:rFonts w:ascii="Arial" w:hAnsi="Arial" w:cs="Arial"/>
          <w:b/>
          <w:bCs/>
        </w:rPr>
        <w:t>v</w:t>
      </w:r>
      <w:r w:rsidRPr="00826DE7">
        <w:rPr>
          <w:rFonts w:ascii="Arial" w:hAnsi="Arial" w:cs="Arial"/>
          <w:b/>
          <w:bCs/>
        </w:rPr>
        <w:t>. The total number of products / services / projects</w:t>
      </w:r>
      <w:r w:rsidR="009C124E" w:rsidRPr="00826DE7">
        <w:rPr>
          <w:rFonts w:ascii="Arial" w:hAnsi="Arial" w:cs="Arial"/>
          <w:b/>
          <w:bCs/>
        </w:rPr>
        <w:t xml:space="preserve"> the organisation is engaged in</w:t>
      </w:r>
      <w:r w:rsidR="007347D5" w:rsidRPr="00826DE7">
        <w:rPr>
          <w:rFonts w:ascii="Arial" w:hAnsi="Arial" w:cs="Arial"/>
          <w:b/>
          <w:bCs/>
        </w:rPr>
        <w:t xml:space="preserve"> as part of its routine business activity.</w:t>
      </w:r>
    </w:p>
    <w:p w14:paraId="25B2ED1D" w14:textId="2D2C0290" w:rsidR="001A364B" w:rsidRPr="00D30543" w:rsidRDefault="00826DE7" w:rsidP="006E425F">
      <w:pPr>
        <w:spacing w:after="0" w:line="240" w:lineRule="auto"/>
        <w:jc w:val="both"/>
        <w:rPr>
          <w:rFonts w:ascii="Arial" w:hAnsi="Arial" w:cs="Arial"/>
          <w:i/>
        </w:rPr>
      </w:pPr>
      <w:r w:rsidRPr="00D30543">
        <w:rPr>
          <w:rFonts w:ascii="Arial" w:hAnsi="Arial" w:cs="Arial"/>
          <w:i/>
        </w:rPr>
        <w:t xml:space="preserve">(Just mention total number of </w:t>
      </w:r>
      <w:r w:rsidR="000257B1" w:rsidRPr="00D30543">
        <w:rPr>
          <w:rFonts w:ascii="Arial" w:hAnsi="Arial" w:cs="Arial"/>
          <w:i/>
        </w:rPr>
        <w:t>SKUs)</w:t>
      </w:r>
    </w:p>
    <w:p w14:paraId="043135F4" w14:textId="744ABD22" w:rsidR="000257B1" w:rsidRDefault="002A3DFC" w:rsidP="006E425F">
      <w:pPr>
        <w:spacing w:after="0" w:line="240" w:lineRule="auto"/>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3005"/>
        <w:gridCol w:w="3005"/>
      </w:tblGrid>
      <w:tr w:rsidR="00F17B43" w:rsidRPr="00F17B43" w14:paraId="1F071A36" w14:textId="77777777" w:rsidTr="000257B1">
        <w:tc>
          <w:tcPr>
            <w:tcW w:w="3005" w:type="dxa"/>
          </w:tcPr>
          <w:p w14:paraId="173939DB" w14:textId="38378B55" w:rsidR="00F17B43" w:rsidRPr="00F17B43" w:rsidRDefault="00F17B43" w:rsidP="006E425F">
            <w:pPr>
              <w:jc w:val="both"/>
              <w:rPr>
                <w:rFonts w:ascii="Arial" w:hAnsi="Arial" w:cs="Arial"/>
                <w:b/>
                <w:bCs/>
              </w:rPr>
            </w:pPr>
            <w:r w:rsidRPr="00F17B43">
              <w:rPr>
                <w:rFonts w:ascii="Arial" w:hAnsi="Arial" w:cs="Arial"/>
                <w:b/>
                <w:bCs/>
              </w:rPr>
              <w:t>Category</w:t>
            </w:r>
          </w:p>
        </w:tc>
        <w:tc>
          <w:tcPr>
            <w:tcW w:w="3005" w:type="dxa"/>
          </w:tcPr>
          <w:p w14:paraId="096D3BE9" w14:textId="09614EE5" w:rsidR="00F17B43" w:rsidRPr="00F17B43" w:rsidRDefault="00F17B43" w:rsidP="006E425F">
            <w:pPr>
              <w:jc w:val="both"/>
              <w:rPr>
                <w:rFonts w:ascii="Arial" w:hAnsi="Arial" w:cs="Arial"/>
                <w:b/>
                <w:bCs/>
              </w:rPr>
            </w:pPr>
            <w:r>
              <w:rPr>
                <w:rFonts w:ascii="Arial" w:hAnsi="Arial" w:cs="Arial"/>
                <w:b/>
                <w:bCs/>
              </w:rPr>
              <w:t>Total Number</w:t>
            </w:r>
          </w:p>
        </w:tc>
      </w:tr>
      <w:tr w:rsidR="00F17B43" w14:paraId="2E58C6FD" w14:textId="77777777" w:rsidTr="000257B1">
        <w:tc>
          <w:tcPr>
            <w:tcW w:w="3005" w:type="dxa"/>
          </w:tcPr>
          <w:p w14:paraId="6E853AD8" w14:textId="46A2D79F" w:rsidR="00F17B43" w:rsidRDefault="00F17B43" w:rsidP="006E425F">
            <w:pPr>
              <w:jc w:val="both"/>
              <w:rPr>
                <w:rFonts w:ascii="Arial" w:hAnsi="Arial" w:cs="Arial"/>
              </w:rPr>
            </w:pPr>
            <w:r>
              <w:rPr>
                <w:rFonts w:ascii="Arial" w:hAnsi="Arial" w:cs="Arial"/>
              </w:rPr>
              <w:t>Products</w:t>
            </w:r>
          </w:p>
        </w:tc>
        <w:tc>
          <w:tcPr>
            <w:tcW w:w="3005" w:type="dxa"/>
          </w:tcPr>
          <w:p w14:paraId="082F5746" w14:textId="77777777" w:rsidR="00F17B43" w:rsidRDefault="00F17B43" w:rsidP="006E425F">
            <w:pPr>
              <w:jc w:val="both"/>
              <w:rPr>
                <w:rFonts w:ascii="Arial" w:hAnsi="Arial" w:cs="Arial"/>
              </w:rPr>
            </w:pPr>
          </w:p>
        </w:tc>
      </w:tr>
      <w:tr w:rsidR="00F17B43" w14:paraId="20E254AF" w14:textId="77777777" w:rsidTr="000257B1">
        <w:tc>
          <w:tcPr>
            <w:tcW w:w="3005" w:type="dxa"/>
          </w:tcPr>
          <w:p w14:paraId="1ED69A39" w14:textId="5B5DA46E" w:rsidR="00F17B43" w:rsidRDefault="00F17B43" w:rsidP="006E425F">
            <w:pPr>
              <w:jc w:val="both"/>
              <w:rPr>
                <w:rFonts w:ascii="Arial" w:hAnsi="Arial" w:cs="Arial"/>
              </w:rPr>
            </w:pPr>
            <w:r>
              <w:rPr>
                <w:rFonts w:ascii="Arial" w:hAnsi="Arial" w:cs="Arial"/>
              </w:rPr>
              <w:t>Services</w:t>
            </w:r>
          </w:p>
        </w:tc>
        <w:tc>
          <w:tcPr>
            <w:tcW w:w="3005" w:type="dxa"/>
          </w:tcPr>
          <w:p w14:paraId="29E74D08" w14:textId="77777777" w:rsidR="00F17B43" w:rsidRDefault="00F17B43" w:rsidP="006E425F">
            <w:pPr>
              <w:jc w:val="both"/>
              <w:rPr>
                <w:rFonts w:ascii="Arial" w:hAnsi="Arial" w:cs="Arial"/>
              </w:rPr>
            </w:pPr>
          </w:p>
        </w:tc>
      </w:tr>
      <w:tr w:rsidR="00F17B43" w14:paraId="4F76C2BC" w14:textId="77777777" w:rsidTr="000257B1">
        <w:tc>
          <w:tcPr>
            <w:tcW w:w="3005" w:type="dxa"/>
          </w:tcPr>
          <w:p w14:paraId="2B9D80CA" w14:textId="594E84B5" w:rsidR="00F17B43" w:rsidRDefault="00F17B43" w:rsidP="006E425F">
            <w:pPr>
              <w:jc w:val="both"/>
              <w:rPr>
                <w:rFonts w:ascii="Arial" w:hAnsi="Arial" w:cs="Arial"/>
              </w:rPr>
            </w:pPr>
            <w:r>
              <w:rPr>
                <w:rFonts w:ascii="Arial" w:hAnsi="Arial" w:cs="Arial"/>
              </w:rPr>
              <w:t>Projects</w:t>
            </w:r>
          </w:p>
        </w:tc>
        <w:tc>
          <w:tcPr>
            <w:tcW w:w="3005" w:type="dxa"/>
          </w:tcPr>
          <w:p w14:paraId="54629A5A" w14:textId="77777777" w:rsidR="00F17B43" w:rsidRDefault="00F17B43" w:rsidP="006E425F">
            <w:pPr>
              <w:jc w:val="both"/>
              <w:rPr>
                <w:rFonts w:ascii="Arial" w:hAnsi="Arial" w:cs="Arial"/>
              </w:rPr>
            </w:pPr>
          </w:p>
        </w:tc>
      </w:tr>
      <w:tr w:rsidR="00F17B43" w14:paraId="5632DE1A" w14:textId="77777777" w:rsidTr="000257B1">
        <w:tc>
          <w:tcPr>
            <w:tcW w:w="3005" w:type="dxa"/>
          </w:tcPr>
          <w:p w14:paraId="58C690CC" w14:textId="424FFAD9" w:rsidR="00F17B43" w:rsidRDefault="00F17B43" w:rsidP="006E425F">
            <w:pPr>
              <w:jc w:val="both"/>
              <w:rPr>
                <w:rFonts w:ascii="Arial" w:hAnsi="Arial" w:cs="Arial"/>
              </w:rPr>
            </w:pPr>
            <w:r>
              <w:rPr>
                <w:rFonts w:ascii="Arial" w:hAnsi="Arial" w:cs="Arial"/>
              </w:rPr>
              <w:t>Others (specify)</w:t>
            </w:r>
          </w:p>
        </w:tc>
        <w:tc>
          <w:tcPr>
            <w:tcW w:w="3005" w:type="dxa"/>
          </w:tcPr>
          <w:p w14:paraId="54ADBBA6" w14:textId="77777777" w:rsidR="00F17B43" w:rsidRDefault="00F17B43" w:rsidP="006E425F">
            <w:pPr>
              <w:jc w:val="both"/>
              <w:rPr>
                <w:rFonts w:ascii="Arial" w:hAnsi="Arial" w:cs="Arial"/>
              </w:rPr>
            </w:pPr>
          </w:p>
        </w:tc>
      </w:tr>
    </w:tbl>
    <w:p w14:paraId="76EDC4D4" w14:textId="77777777" w:rsidR="000257B1" w:rsidRDefault="000257B1" w:rsidP="006E425F">
      <w:pPr>
        <w:spacing w:after="0" w:line="240" w:lineRule="auto"/>
        <w:jc w:val="both"/>
        <w:rPr>
          <w:rFonts w:ascii="Arial" w:hAnsi="Arial" w:cs="Arial"/>
        </w:rPr>
      </w:pPr>
    </w:p>
    <w:p w14:paraId="7AF7FC89" w14:textId="400C8EA8" w:rsidR="00E46181" w:rsidRPr="00465163" w:rsidRDefault="00E46181" w:rsidP="006E425F">
      <w:pPr>
        <w:spacing w:after="0" w:line="240" w:lineRule="auto"/>
        <w:jc w:val="both"/>
        <w:rPr>
          <w:rFonts w:ascii="Arial" w:hAnsi="Arial" w:cs="Arial"/>
          <w:b/>
          <w:bCs/>
        </w:rPr>
      </w:pPr>
      <w:r w:rsidRPr="00465163">
        <w:rPr>
          <w:rFonts w:ascii="Arial" w:hAnsi="Arial" w:cs="Arial"/>
          <w:b/>
          <w:bCs/>
        </w:rPr>
        <w:t>3. Information Technology Environment</w:t>
      </w:r>
    </w:p>
    <w:p w14:paraId="1DDBC574" w14:textId="5EBD58B5" w:rsidR="00E46181" w:rsidRPr="00465163" w:rsidRDefault="00E46181" w:rsidP="006E425F">
      <w:pPr>
        <w:spacing w:after="0" w:line="240" w:lineRule="auto"/>
        <w:jc w:val="both"/>
        <w:rPr>
          <w:rFonts w:ascii="Arial" w:hAnsi="Arial" w:cs="Arial"/>
          <w:b/>
          <w:bCs/>
        </w:rPr>
      </w:pPr>
      <w:r w:rsidRPr="00465163">
        <w:rPr>
          <w:rFonts w:ascii="Arial" w:hAnsi="Arial" w:cs="Arial"/>
          <w:b/>
          <w:bCs/>
        </w:rPr>
        <w:t xml:space="preserve">i. </w:t>
      </w:r>
      <w:r w:rsidR="007F35AC" w:rsidRPr="00465163">
        <w:rPr>
          <w:rFonts w:ascii="Arial" w:hAnsi="Arial" w:cs="Arial"/>
          <w:b/>
          <w:bCs/>
        </w:rPr>
        <w:t xml:space="preserve">ERP System in </w:t>
      </w:r>
      <w:r w:rsidR="00AA19D3" w:rsidRPr="00AA19D3">
        <w:rPr>
          <w:rFonts w:ascii="Arial" w:hAnsi="Arial" w:cs="Arial"/>
          <w:b/>
          <w:bCs/>
        </w:rPr>
        <w:t>vogue</w:t>
      </w:r>
    </w:p>
    <w:p w14:paraId="3EFD5EDD" w14:textId="1B63E5D4" w:rsidR="00826DE7" w:rsidRDefault="00465163" w:rsidP="006E425F">
      <w:pPr>
        <w:spacing w:after="0" w:line="240" w:lineRule="auto"/>
        <w:jc w:val="both"/>
        <w:rPr>
          <w:rFonts w:ascii="Arial" w:hAnsi="Arial" w:cs="Arial"/>
        </w:rPr>
      </w:pPr>
      <w:r>
        <w:rPr>
          <w:rFonts w:ascii="Arial" w:hAnsi="Arial" w:cs="Arial"/>
        </w:rPr>
        <w:lastRenderedPageBreak/>
        <w:t xml:space="preserve">(Give name of the ERP System. Describe in brief the modules implemented / functionalities </w:t>
      </w:r>
      <w:r w:rsidR="00167EFC">
        <w:rPr>
          <w:rFonts w:ascii="Arial" w:hAnsi="Arial" w:cs="Arial"/>
        </w:rPr>
        <w:t>delivered</w:t>
      </w:r>
      <w:r>
        <w:rPr>
          <w:rFonts w:ascii="Arial" w:hAnsi="Arial" w:cs="Arial"/>
        </w:rPr>
        <w:t xml:space="preserve"> by the ERP System</w:t>
      </w:r>
      <w:r w:rsidR="00167EFC">
        <w:rPr>
          <w:rFonts w:ascii="Arial" w:hAnsi="Arial" w:cs="Arial"/>
        </w:rPr>
        <w:t xml:space="preserve"> in the organisation</w:t>
      </w:r>
      <w:r w:rsidR="002A3DFC">
        <w:rPr>
          <w:rFonts w:ascii="Arial" w:hAnsi="Arial" w:cs="Arial"/>
        </w:rPr>
        <w:t xml:space="preserve">. </w:t>
      </w:r>
      <w:r w:rsidR="00D30543">
        <w:rPr>
          <w:rFonts w:ascii="Arial" w:hAnsi="Arial" w:cs="Arial"/>
        </w:rPr>
        <w:t>(</w:t>
      </w:r>
      <w:r w:rsidR="002A3DFC" w:rsidRPr="007D40B2">
        <w:rPr>
          <w:rFonts w:ascii="Arial" w:hAnsi="Arial" w:cs="Arial"/>
          <w:i/>
          <w:iCs/>
        </w:rPr>
        <w:t>Describe in max 250 words</w:t>
      </w:r>
      <w:r w:rsidR="002A3DFC">
        <w:rPr>
          <w:rFonts w:ascii="Arial" w:hAnsi="Arial" w:cs="Arial"/>
        </w:rPr>
        <w:t>.</w:t>
      </w:r>
      <w:r>
        <w:rPr>
          <w:rFonts w:ascii="Arial" w:hAnsi="Arial" w:cs="Arial"/>
        </w:rPr>
        <w:t>)</w:t>
      </w:r>
    </w:p>
    <w:p w14:paraId="033B738D" w14:textId="77777777" w:rsidR="001A364B" w:rsidRDefault="001A364B" w:rsidP="006E425F">
      <w:pPr>
        <w:spacing w:after="0" w:line="240" w:lineRule="auto"/>
        <w:jc w:val="both"/>
        <w:rPr>
          <w:rFonts w:ascii="Arial" w:hAnsi="Arial" w:cs="Arial"/>
        </w:rPr>
      </w:pPr>
    </w:p>
    <w:p w14:paraId="3D634EAC" w14:textId="20CFE9F2" w:rsidR="002A3DFC" w:rsidRDefault="002A3DFC" w:rsidP="006E425F">
      <w:pPr>
        <w:spacing w:after="0" w:line="240" w:lineRule="auto"/>
        <w:jc w:val="both"/>
        <w:rPr>
          <w:rFonts w:ascii="Arial" w:hAnsi="Arial" w:cs="Arial"/>
        </w:rPr>
      </w:pPr>
      <w:r>
        <w:rPr>
          <w:rFonts w:ascii="Arial" w:hAnsi="Arial" w:cs="Arial"/>
        </w:rPr>
        <w:t>ii</w:t>
      </w:r>
      <w:r w:rsidR="00F347EB">
        <w:rPr>
          <w:rFonts w:ascii="Arial" w:hAnsi="Arial" w:cs="Arial"/>
        </w:rPr>
        <w:t xml:space="preserve">. </w:t>
      </w:r>
      <w:r w:rsidR="002D65D6">
        <w:rPr>
          <w:rFonts w:ascii="Arial" w:hAnsi="Arial" w:cs="Arial"/>
        </w:rPr>
        <w:t xml:space="preserve">a. </w:t>
      </w:r>
      <w:r w:rsidR="00F347EB">
        <w:rPr>
          <w:rFonts w:ascii="Arial" w:hAnsi="Arial" w:cs="Arial"/>
        </w:rPr>
        <w:t>Whether the ERP System supports specific reporting related Costing</w:t>
      </w:r>
      <w:r w:rsidR="002D65D6">
        <w:rPr>
          <w:rFonts w:ascii="Arial" w:hAnsi="Arial" w:cs="Arial"/>
        </w:rPr>
        <w:t xml:space="preserve">, Profitability </w:t>
      </w:r>
      <w:proofErr w:type="gramStart"/>
      <w:r w:rsidR="002D65D6">
        <w:rPr>
          <w:rFonts w:ascii="Arial" w:hAnsi="Arial" w:cs="Arial"/>
        </w:rPr>
        <w:t>Analysis ?</w:t>
      </w:r>
      <w:proofErr w:type="gramEnd"/>
    </w:p>
    <w:p w14:paraId="59AA3BCF" w14:textId="70D8C523" w:rsidR="002D65D6" w:rsidRDefault="002D65D6" w:rsidP="006E425F">
      <w:pPr>
        <w:spacing w:after="0" w:line="240" w:lineRule="auto"/>
        <w:jc w:val="both"/>
        <w:rPr>
          <w:rFonts w:ascii="Arial" w:hAnsi="Arial" w:cs="Arial"/>
        </w:rPr>
      </w:pPr>
      <w:r>
        <w:rPr>
          <w:rFonts w:ascii="Arial" w:hAnsi="Arial" w:cs="Arial"/>
        </w:rPr>
        <w:t xml:space="preserve">ii. b. Whether the Organisation is using this </w:t>
      </w:r>
      <w:proofErr w:type="gramStart"/>
      <w:r>
        <w:rPr>
          <w:rFonts w:ascii="Arial" w:hAnsi="Arial" w:cs="Arial"/>
        </w:rPr>
        <w:t>functionality ?</w:t>
      </w:r>
      <w:proofErr w:type="gramEnd"/>
    </w:p>
    <w:p w14:paraId="4271F585" w14:textId="77777777" w:rsidR="002D65D6" w:rsidRDefault="002D65D6" w:rsidP="006E425F">
      <w:pPr>
        <w:spacing w:after="0" w:line="240" w:lineRule="auto"/>
        <w:jc w:val="both"/>
        <w:rPr>
          <w:rFonts w:ascii="Arial" w:hAnsi="Arial" w:cs="Arial"/>
        </w:rPr>
      </w:pPr>
    </w:p>
    <w:p w14:paraId="6CE32B3E" w14:textId="7FCDB39E" w:rsidR="002D65D6" w:rsidRDefault="00D474A0" w:rsidP="00B116AA">
      <w:pPr>
        <w:spacing w:after="0" w:line="240" w:lineRule="auto"/>
        <w:jc w:val="both"/>
        <w:rPr>
          <w:rFonts w:ascii="Arial" w:hAnsi="Arial" w:cs="Arial"/>
        </w:rPr>
      </w:pPr>
      <w:r>
        <w:rPr>
          <w:rFonts w:ascii="Arial" w:hAnsi="Arial" w:cs="Arial"/>
        </w:rPr>
        <w:t xml:space="preserve">iii. </w:t>
      </w:r>
      <w:r w:rsidR="00B116AA">
        <w:rPr>
          <w:rFonts w:ascii="Arial" w:hAnsi="Arial" w:cs="Arial"/>
        </w:rPr>
        <w:t>Whether adopting Management Accounting (MA) Techniques</w:t>
      </w:r>
    </w:p>
    <w:p w14:paraId="654C6502" w14:textId="77777777" w:rsidR="00B823CE" w:rsidRDefault="00B823CE" w:rsidP="00B116AA">
      <w:pPr>
        <w:spacing w:after="0" w:line="240" w:lineRule="auto"/>
        <w:jc w:val="both"/>
        <w:rPr>
          <w:rFonts w:ascii="Arial" w:hAnsi="Arial" w:cs="Arial"/>
        </w:rPr>
      </w:pPr>
    </w:p>
    <w:p w14:paraId="5821BC76" w14:textId="3E624DDE" w:rsidR="00B116AA" w:rsidRDefault="00B116AA" w:rsidP="00703E80">
      <w:pPr>
        <w:spacing w:after="0" w:line="300" w:lineRule="auto"/>
        <w:jc w:val="both"/>
        <w:rPr>
          <w:rFonts w:ascii="Arial" w:hAnsi="Arial" w:cs="Arial"/>
          <w:b/>
          <w:bCs/>
          <w:lang w:val="en-US"/>
        </w:rPr>
      </w:pPr>
      <w:r w:rsidRPr="00B116AA">
        <w:rPr>
          <w:rFonts w:ascii="Arial" w:hAnsi="Arial" w:cs="Arial"/>
          <w:b/>
        </w:rPr>
        <w:t>4.</w:t>
      </w:r>
      <w:r>
        <w:rPr>
          <w:rFonts w:ascii="Arial" w:hAnsi="Arial" w:cs="Arial"/>
        </w:rPr>
        <w:t xml:space="preserve"> </w:t>
      </w:r>
      <w:r w:rsidRPr="00B116AA">
        <w:rPr>
          <w:rFonts w:ascii="Arial" w:hAnsi="Arial" w:cs="Arial"/>
          <w:b/>
          <w:bCs/>
          <w:lang w:val="en-US"/>
        </w:rPr>
        <w:t>Control Environment:</w:t>
      </w:r>
    </w:p>
    <w:p w14:paraId="5C520C9F" w14:textId="3EA36DFE" w:rsidR="00B116AA" w:rsidRDefault="00B116AA" w:rsidP="00703E80">
      <w:pPr>
        <w:spacing w:after="0" w:line="300" w:lineRule="auto"/>
        <w:jc w:val="both"/>
        <w:rPr>
          <w:rFonts w:ascii="Arial" w:hAnsi="Arial" w:cs="Arial"/>
          <w:bCs/>
          <w:lang w:val="en-US"/>
        </w:rPr>
      </w:pPr>
      <w:r w:rsidRPr="00B116AA">
        <w:rPr>
          <w:rFonts w:ascii="Arial" w:hAnsi="Arial" w:cs="Arial"/>
          <w:bCs/>
          <w:lang w:val="en-US"/>
        </w:rPr>
        <w:t>(Internal Audit and Risk Management)</w:t>
      </w:r>
    </w:p>
    <w:p w14:paraId="1EBF6D76" w14:textId="743946C4" w:rsidR="00B116AA" w:rsidRDefault="00B116AA" w:rsidP="00703E80">
      <w:pPr>
        <w:spacing w:after="0" w:line="300" w:lineRule="auto"/>
        <w:jc w:val="both"/>
        <w:rPr>
          <w:rFonts w:ascii="Arial" w:hAnsi="Arial" w:cs="Arial"/>
          <w:bCs/>
          <w:lang w:val="en-US"/>
        </w:rPr>
      </w:pPr>
      <w:proofErr w:type="spellStart"/>
      <w:r>
        <w:rPr>
          <w:rFonts w:ascii="Arial" w:hAnsi="Arial" w:cs="Arial"/>
          <w:bCs/>
          <w:lang w:val="en-US"/>
        </w:rPr>
        <w:t>i</w:t>
      </w:r>
      <w:proofErr w:type="spellEnd"/>
      <w:r>
        <w:rPr>
          <w:rFonts w:ascii="Arial" w:hAnsi="Arial" w:cs="Arial"/>
          <w:bCs/>
          <w:lang w:val="en-US"/>
        </w:rPr>
        <w:t xml:space="preserve">. Whether Governance Structure is defined in </w:t>
      </w:r>
      <w:proofErr w:type="gramStart"/>
      <w:r>
        <w:rPr>
          <w:rFonts w:ascii="Arial" w:hAnsi="Arial" w:cs="Arial"/>
          <w:bCs/>
          <w:lang w:val="en-US"/>
        </w:rPr>
        <w:t>organogram ?</w:t>
      </w:r>
      <w:proofErr w:type="gramEnd"/>
    </w:p>
    <w:p w14:paraId="2BB3758C" w14:textId="751F3BCF" w:rsidR="00B116AA" w:rsidRDefault="00B116AA" w:rsidP="00703E80">
      <w:pPr>
        <w:spacing w:after="0" w:line="300" w:lineRule="auto"/>
        <w:jc w:val="both"/>
        <w:rPr>
          <w:rFonts w:ascii="Arial" w:hAnsi="Arial" w:cs="Arial"/>
          <w:bCs/>
          <w:lang w:val="en-US"/>
        </w:rPr>
      </w:pPr>
      <w:r>
        <w:rPr>
          <w:rFonts w:ascii="Arial" w:hAnsi="Arial" w:cs="Arial"/>
          <w:bCs/>
          <w:lang w:val="en-US"/>
        </w:rPr>
        <w:t xml:space="preserve">ii. Describe in details Scope &amp; Policy on Risk Management adopted by the organization </w:t>
      </w:r>
      <w:r w:rsidRPr="00D67228">
        <w:rPr>
          <w:rFonts w:ascii="Arial" w:hAnsi="Arial" w:cs="Arial"/>
          <w:bCs/>
          <w:i/>
          <w:lang w:val="en-US"/>
        </w:rPr>
        <w:t>(in max 250 words)</w:t>
      </w:r>
    </w:p>
    <w:p w14:paraId="4A466EA2" w14:textId="77777777" w:rsidR="00B116AA" w:rsidRDefault="00B116AA" w:rsidP="00B116AA">
      <w:pPr>
        <w:spacing w:after="0" w:line="240" w:lineRule="auto"/>
        <w:jc w:val="both"/>
        <w:rPr>
          <w:rFonts w:ascii="Arial" w:hAnsi="Arial" w:cs="Arial"/>
          <w:bCs/>
          <w:lang w:val="en-US"/>
        </w:rPr>
      </w:pPr>
    </w:p>
    <w:p w14:paraId="5CFCB43E" w14:textId="0E73050A" w:rsidR="00B116AA" w:rsidRDefault="00B116AA" w:rsidP="00B116AA">
      <w:pPr>
        <w:spacing w:after="0" w:line="240" w:lineRule="auto"/>
        <w:jc w:val="both"/>
        <w:rPr>
          <w:rFonts w:ascii="Arial" w:hAnsi="Arial" w:cs="Arial"/>
          <w:b/>
          <w:bCs/>
          <w:lang w:val="en-US"/>
        </w:rPr>
      </w:pPr>
      <w:r>
        <w:rPr>
          <w:rFonts w:ascii="Arial" w:hAnsi="Arial" w:cs="Arial"/>
          <w:b/>
          <w:bCs/>
          <w:lang w:val="en-US"/>
        </w:rPr>
        <w:t xml:space="preserve">5. </w:t>
      </w:r>
      <w:r w:rsidRPr="00B116AA">
        <w:rPr>
          <w:rFonts w:ascii="Arial" w:hAnsi="Arial" w:cs="Arial"/>
          <w:b/>
          <w:bCs/>
          <w:lang w:val="en-US"/>
        </w:rPr>
        <w:t>Management Accounting Manual</w:t>
      </w:r>
    </w:p>
    <w:p w14:paraId="6D950CCC" w14:textId="711E382F" w:rsidR="00B116AA" w:rsidRPr="00B116AA" w:rsidRDefault="00B116AA" w:rsidP="00B116AA">
      <w:pPr>
        <w:spacing w:after="0" w:line="240" w:lineRule="auto"/>
        <w:jc w:val="both"/>
        <w:rPr>
          <w:rFonts w:ascii="Arial" w:hAnsi="Arial" w:cs="Arial"/>
          <w:bCs/>
          <w:lang w:val="en-US"/>
        </w:rPr>
      </w:pPr>
      <w:r w:rsidRPr="00B116AA">
        <w:rPr>
          <w:rFonts w:ascii="Arial" w:hAnsi="Arial" w:cs="Arial"/>
          <w:bCs/>
          <w:lang w:val="en-US"/>
        </w:rPr>
        <w:t xml:space="preserve">Whether company has structured, designed </w:t>
      </w:r>
      <w:proofErr w:type="gramStart"/>
      <w:r w:rsidRPr="00B116AA">
        <w:rPr>
          <w:rFonts w:ascii="Arial" w:hAnsi="Arial" w:cs="Arial"/>
          <w:bCs/>
          <w:lang w:val="en-US"/>
        </w:rPr>
        <w:t>model ?</w:t>
      </w:r>
      <w:proofErr w:type="gramEnd"/>
      <w:r w:rsidRPr="00B116AA">
        <w:rPr>
          <w:rFonts w:ascii="Arial" w:hAnsi="Arial" w:cs="Arial"/>
          <w:bCs/>
          <w:lang w:val="en-US"/>
        </w:rPr>
        <w:t xml:space="preserve"> (</w:t>
      </w:r>
      <w:r w:rsidR="00D67228" w:rsidRPr="007D40B2">
        <w:rPr>
          <w:rFonts w:ascii="Arial" w:hAnsi="Arial" w:cs="Arial"/>
          <w:i/>
          <w:iCs/>
        </w:rPr>
        <w:t>Describe in max 250 words</w:t>
      </w:r>
      <w:r w:rsidR="00D67228">
        <w:rPr>
          <w:rFonts w:ascii="Arial" w:hAnsi="Arial" w:cs="Arial"/>
        </w:rPr>
        <w:t>.)</w:t>
      </w:r>
    </w:p>
    <w:p w14:paraId="3DC4CBA0" w14:textId="423D8771" w:rsidR="00B116AA" w:rsidRDefault="00B116AA" w:rsidP="00B116AA">
      <w:pPr>
        <w:jc w:val="both"/>
        <w:rPr>
          <w:rFonts w:ascii="Arial" w:hAnsi="Arial" w:cs="Arial"/>
          <w:b/>
          <w:bCs/>
          <w:lang w:val="en-US"/>
        </w:rPr>
      </w:pPr>
    </w:p>
    <w:p w14:paraId="4D81DDA1" w14:textId="2647BF83" w:rsidR="00D67228" w:rsidRDefault="00773011" w:rsidP="00B116AA">
      <w:pPr>
        <w:jc w:val="both"/>
        <w:rPr>
          <w:rFonts w:ascii="Arial" w:hAnsi="Arial" w:cs="Arial"/>
          <w:b/>
          <w:bCs/>
          <w:lang w:val="en-US"/>
        </w:rPr>
      </w:pPr>
      <w:r>
        <w:rPr>
          <w:rFonts w:ascii="Arial" w:hAnsi="Arial" w:cs="Arial"/>
          <w:b/>
          <w:bCs/>
          <w:lang w:val="en-US"/>
        </w:rPr>
        <w:t>B. Business Accounting Principles</w:t>
      </w:r>
    </w:p>
    <w:p w14:paraId="298ADA89" w14:textId="61E6DA13" w:rsidR="00773011" w:rsidRPr="00491F20" w:rsidRDefault="00773011" w:rsidP="00B116AA">
      <w:pPr>
        <w:jc w:val="both"/>
        <w:rPr>
          <w:rFonts w:ascii="Arial" w:hAnsi="Arial" w:cs="Arial"/>
          <w:b/>
          <w:bCs/>
          <w:lang w:val="en-US"/>
        </w:rPr>
      </w:pPr>
      <w:r w:rsidRPr="00491F20">
        <w:rPr>
          <w:rFonts w:ascii="Arial" w:hAnsi="Arial" w:cs="Arial"/>
          <w:b/>
          <w:bCs/>
          <w:lang w:val="en-US"/>
        </w:rPr>
        <w:t>1. Business Review approach</w:t>
      </w:r>
    </w:p>
    <w:p w14:paraId="38AC6549" w14:textId="1178CA74" w:rsidR="00773011" w:rsidRDefault="00773011" w:rsidP="00773011">
      <w:pPr>
        <w:spacing w:after="0" w:line="240" w:lineRule="auto"/>
        <w:jc w:val="both"/>
        <w:rPr>
          <w:rFonts w:ascii="Arial" w:hAnsi="Arial" w:cs="Arial"/>
          <w:bCs/>
          <w:lang w:val="en-US"/>
        </w:rPr>
      </w:pPr>
      <w:proofErr w:type="spellStart"/>
      <w:r w:rsidRPr="00773011">
        <w:rPr>
          <w:rFonts w:ascii="Arial" w:hAnsi="Arial" w:cs="Arial"/>
          <w:bCs/>
          <w:lang w:val="en-US"/>
        </w:rPr>
        <w:t>i</w:t>
      </w:r>
      <w:proofErr w:type="spellEnd"/>
      <w:r>
        <w:rPr>
          <w:rFonts w:ascii="Arial" w:hAnsi="Arial" w:cs="Arial"/>
          <w:bCs/>
          <w:lang w:val="en-US"/>
        </w:rPr>
        <w:t>. Communication -</w:t>
      </w:r>
    </w:p>
    <w:p w14:paraId="704906D5" w14:textId="0AE61B27" w:rsidR="00773011" w:rsidRDefault="00773011" w:rsidP="00773011">
      <w:pPr>
        <w:spacing w:after="0" w:line="240" w:lineRule="auto"/>
        <w:jc w:val="both"/>
        <w:rPr>
          <w:rFonts w:ascii="Arial" w:hAnsi="Arial" w:cs="Arial"/>
          <w:bCs/>
          <w:lang w:val="en-US"/>
        </w:rPr>
      </w:pPr>
      <w:r w:rsidRPr="00773011">
        <w:rPr>
          <w:rFonts w:ascii="Arial" w:hAnsi="Arial" w:cs="Arial"/>
          <w:bCs/>
          <w:lang w:val="en-US"/>
        </w:rPr>
        <w:t xml:space="preserve">Whether communication extends to discussion / review on Strategic </w:t>
      </w:r>
      <w:proofErr w:type="gramStart"/>
      <w:r w:rsidRPr="00773011">
        <w:rPr>
          <w:rFonts w:ascii="Arial" w:hAnsi="Arial" w:cs="Arial"/>
          <w:bCs/>
          <w:lang w:val="en-US"/>
        </w:rPr>
        <w:t>Objectives ?</w:t>
      </w:r>
      <w:proofErr w:type="gramEnd"/>
    </w:p>
    <w:p w14:paraId="6FAB379B" w14:textId="68D9A0A6" w:rsidR="00773011" w:rsidRDefault="00773011" w:rsidP="00773011">
      <w:pPr>
        <w:spacing w:after="0" w:line="240" w:lineRule="auto"/>
        <w:jc w:val="both"/>
        <w:rPr>
          <w:rFonts w:ascii="Arial" w:hAnsi="Arial" w:cs="Arial"/>
        </w:rPr>
      </w:pPr>
      <w:r>
        <w:rPr>
          <w:rFonts w:ascii="Arial" w:hAnsi="Arial" w:cs="Arial"/>
          <w:i/>
          <w:iCs/>
        </w:rPr>
        <w:t>(</w:t>
      </w:r>
      <w:r w:rsidRPr="007D40B2">
        <w:rPr>
          <w:rFonts w:ascii="Arial" w:hAnsi="Arial" w:cs="Arial"/>
          <w:i/>
          <w:iCs/>
        </w:rPr>
        <w:t>Describe in max 250 words</w:t>
      </w:r>
      <w:r>
        <w:rPr>
          <w:rFonts w:ascii="Arial" w:hAnsi="Arial" w:cs="Arial"/>
        </w:rPr>
        <w:t>.)</w:t>
      </w:r>
    </w:p>
    <w:p w14:paraId="7FF4EB13" w14:textId="77777777" w:rsidR="00773011" w:rsidRDefault="00773011" w:rsidP="00773011">
      <w:pPr>
        <w:spacing w:after="0" w:line="240" w:lineRule="auto"/>
        <w:jc w:val="both"/>
        <w:rPr>
          <w:rFonts w:ascii="Arial" w:hAnsi="Arial" w:cs="Arial"/>
        </w:rPr>
      </w:pPr>
    </w:p>
    <w:p w14:paraId="2F0BE275" w14:textId="173DC363" w:rsidR="00773011" w:rsidRDefault="00773011" w:rsidP="00773011">
      <w:pPr>
        <w:spacing w:after="0" w:line="240" w:lineRule="auto"/>
        <w:jc w:val="both"/>
        <w:rPr>
          <w:rFonts w:ascii="Arial" w:hAnsi="Arial" w:cs="Arial"/>
        </w:rPr>
      </w:pPr>
      <w:r>
        <w:rPr>
          <w:rFonts w:ascii="Arial" w:hAnsi="Arial" w:cs="Arial"/>
        </w:rPr>
        <w:t>ii. Analytical Content –</w:t>
      </w:r>
    </w:p>
    <w:p w14:paraId="35657185" w14:textId="6FB9F2DD" w:rsidR="00773011" w:rsidRDefault="00773011" w:rsidP="00773011">
      <w:pPr>
        <w:spacing w:after="0" w:line="240" w:lineRule="auto"/>
        <w:jc w:val="both"/>
        <w:rPr>
          <w:rFonts w:ascii="Arial" w:hAnsi="Arial" w:cs="Arial"/>
        </w:rPr>
      </w:pPr>
      <w:r>
        <w:rPr>
          <w:rFonts w:ascii="Arial" w:hAnsi="Arial" w:cs="Arial"/>
        </w:rPr>
        <w:t xml:space="preserve">Whether MIS covers both Financial and non-financial </w:t>
      </w:r>
      <w:proofErr w:type="gramStart"/>
      <w:r>
        <w:rPr>
          <w:rFonts w:ascii="Arial" w:hAnsi="Arial" w:cs="Arial"/>
        </w:rPr>
        <w:t>information ?</w:t>
      </w:r>
      <w:proofErr w:type="gramEnd"/>
    </w:p>
    <w:p w14:paraId="4BA6F203" w14:textId="6D426095" w:rsidR="00773011" w:rsidRDefault="00773011" w:rsidP="00773011">
      <w:pPr>
        <w:spacing w:after="0" w:line="240" w:lineRule="auto"/>
        <w:jc w:val="both"/>
        <w:rPr>
          <w:rFonts w:ascii="Arial" w:hAnsi="Arial" w:cs="Arial"/>
        </w:rPr>
      </w:pPr>
      <w:r>
        <w:rPr>
          <w:rFonts w:ascii="Arial" w:hAnsi="Arial" w:cs="Arial"/>
          <w:i/>
          <w:iCs/>
        </w:rPr>
        <w:t>(</w:t>
      </w:r>
      <w:r w:rsidRPr="007D40B2">
        <w:rPr>
          <w:rFonts w:ascii="Arial" w:hAnsi="Arial" w:cs="Arial"/>
          <w:i/>
          <w:iCs/>
        </w:rPr>
        <w:t>Describe in max 250 words</w:t>
      </w:r>
      <w:r>
        <w:rPr>
          <w:rFonts w:ascii="Arial" w:hAnsi="Arial" w:cs="Arial"/>
        </w:rPr>
        <w:t>.)</w:t>
      </w:r>
    </w:p>
    <w:p w14:paraId="26801606" w14:textId="2D14A4D2" w:rsidR="00E42681" w:rsidRDefault="00E42681" w:rsidP="00773011">
      <w:pPr>
        <w:spacing w:after="0" w:line="240" w:lineRule="auto"/>
        <w:jc w:val="both"/>
        <w:rPr>
          <w:rFonts w:ascii="Arial" w:hAnsi="Arial" w:cs="Arial"/>
        </w:rPr>
      </w:pPr>
    </w:p>
    <w:p w14:paraId="0C03DBF1" w14:textId="26C82F43" w:rsidR="00E42681" w:rsidRDefault="00E42681" w:rsidP="003C1B1F">
      <w:pPr>
        <w:spacing w:after="0" w:line="300" w:lineRule="auto"/>
        <w:jc w:val="both"/>
        <w:rPr>
          <w:rFonts w:ascii="Arial" w:hAnsi="Arial" w:cs="Arial"/>
        </w:rPr>
      </w:pPr>
      <w:r>
        <w:rPr>
          <w:rFonts w:ascii="Arial" w:hAnsi="Arial" w:cs="Arial"/>
        </w:rPr>
        <w:t>iii. Governance</w:t>
      </w:r>
      <w:r w:rsidR="00F27D7F">
        <w:rPr>
          <w:rFonts w:ascii="Arial" w:hAnsi="Arial" w:cs="Arial"/>
        </w:rPr>
        <w:t xml:space="preserve"> -</w:t>
      </w:r>
    </w:p>
    <w:p w14:paraId="25D1DCF3" w14:textId="428905A0" w:rsidR="00E42681" w:rsidRDefault="00E42681" w:rsidP="003C1B1F">
      <w:pPr>
        <w:pStyle w:val="ListParagraph"/>
        <w:numPr>
          <w:ilvl w:val="0"/>
          <w:numId w:val="3"/>
        </w:numPr>
        <w:spacing w:after="0" w:line="300" w:lineRule="auto"/>
        <w:jc w:val="both"/>
        <w:rPr>
          <w:rFonts w:ascii="Arial" w:hAnsi="Arial" w:cs="Arial"/>
          <w:bCs/>
          <w:lang w:val="en-US"/>
        </w:rPr>
      </w:pPr>
      <w:r>
        <w:rPr>
          <w:rFonts w:ascii="Arial" w:hAnsi="Arial" w:cs="Arial"/>
          <w:bCs/>
          <w:lang w:val="en-US"/>
        </w:rPr>
        <w:t>Periodicity on Business Review meeting</w:t>
      </w:r>
    </w:p>
    <w:p w14:paraId="1DA9AD5C" w14:textId="63E3510C" w:rsidR="00F27D7F" w:rsidRDefault="00F27D7F" w:rsidP="003C1B1F">
      <w:pPr>
        <w:pStyle w:val="ListParagraph"/>
        <w:spacing w:after="0" w:line="300" w:lineRule="auto"/>
        <w:jc w:val="both"/>
        <w:rPr>
          <w:rFonts w:ascii="Arial" w:hAnsi="Arial" w:cs="Arial"/>
          <w:bCs/>
          <w:lang w:val="en-US"/>
        </w:rPr>
      </w:pPr>
      <w:r>
        <w:rPr>
          <w:rFonts w:ascii="Arial" w:hAnsi="Arial" w:cs="Arial"/>
          <w:bCs/>
          <w:lang w:val="en-US"/>
        </w:rPr>
        <w:t xml:space="preserve">Whether organization includes identified function on </w:t>
      </w:r>
      <w:proofErr w:type="gramStart"/>
      <w:r>
        <w:rPr>
          <w:rFonts w:ascii="Arial" w:hAnsi="Arial" w:cs="Arial"/>
          <w:bCs/>
          <w:lang w:val="en-US"/>
        </w:rPr>
        <w:t>MA ?</w:t>
      </w:r>
      <w:proofErr w:type="gramEnd"/>
    </w:p>
    <w:p w14:paraId="22A9202A" w14:textId="344B96B4" w:rsidR="00F27D7F" w:rsidRDefault="00F27D7F" w:rsidP="003C1B1F">
      <w:pPr>
        <w:pStyle w:val="ListParagraph"/>
        <w:spacing w:after="0" w:line="300" w:lineRule="auto"/>
        <w:jc w:val="both"/>
        <w:rPr>
          <w:rFonts w:ascii="Arial" w:hAnsi="Arial" w:cs="Arial"/>
          <w:bCs/>
          <w:lang w:val="en-US"/>
        </w:rPr>
      </w:pPr>
      <w:r>
        <w:rPr>
          <w:rFonts w:ascii="Arial" w:hAnsi="Arial" w:cs="Arial"/>
          <w:bCs/>
          <w:lang w:val="en-US"/>
        </w:rPr>
        <w:t>(</w:t>
      </w:r>
      <w:r w:rsidRPr="007D40B2">
        <w:rPr>
          <w:rFonts w:ascii="Arial" w:hAnsi="Arial" w:cs="Arial"/>
          <w:i/>
          <w:iCs/>
        </w:rPr>
        <w:t>Describe in max 250 words</w:t>
      </w:r>
      <w:r>
        <w:rPr>
          <w:rFonts w:ascii="Arial" w:hAnsi="Arial" w:cs="Arial"/>
        </w:rPr>
        <w:t xml:space="preserve"> </w:t>
      </w:r>
      <w:r w:rsidRPr="006F00F3">
        <w:rPr>
          <w:rFonts w:ascii="Arial" w:hAnsi="Arial" w:cs="Arial"/>
          <w:i/>
        </w:rPr>
        <w:t>details on frequency, i.e. monthly, quarterly etc.)</w:t>
      </w:r>
    </w:p>
    <w:p w14:paraId="64850D56" w14:textId="6BFEF387" w:rsidR="00E42681" w:rsidRDefault="00E42681" w:rsidP="003C1B1F">
      <w:pPr>
        <w:pStyle w:val="ListParagraph"/>
        <w:numPr>
          <w:ilvl w:val="0"/>
          <w:numId w:val="3"/>
        </w:numPr>
        <w:spacing w:after="0" w:line="300" w:lineRule="auto"/>
        <w:jc w:val="both"/>
        <w:rPr>
          <w:rFonts w:ascii="Arial" w:hAnsi="Arial" w:cs="Arial"/>
          <w:bCs/>
          <w:lang w:val="en-US"/>
        </w:rPr>
      </w:pPr>
      <w:r>
        <w:rPr>
          <w:rFonts w:ascii="Arial" w:hAnsi="Arial" w:cs="Arial"/>
          <w:bCs/>
          <w:lang w:val="en-US"/>
        </w:rPr>
        <w:t>Governance Committee</w:t>
      </w:r>
    </w:p>
    <w:p w14:paraId="2ED1712A" w14:textId="02B489F0" w:rsidR="00F27D7F" w:rsidRPr="00F27D7F" w:rsidRDefault="00F27D7F" w:rsidP="003C1B1F">
      <w:pPr>
        <w:pStyle w:val="ListParagraph"/>
        <w:spacing w:after="0" w:line="300" w:lineRule="auto"/>
        <w:jc w:val="both"/>
        <w:rPr>
          <w:rFonts w:ascii="Arial" w:hAnsi="Arial" w:cs="Arial"/>
          <w:bCs/>
          <w:i/>
          <w:lang w:val="en-US"/>
        </w:rPr>
      </w:pPr>
      <w:r w:rsidRPr="00F27D7F">
        <w:rPr>
          <w:rFonts w:ascii="Arial" w:hAnsi="Arial" w:cs="Arial"/>
          <w:bCs/>
          <w:i/>
          <w:lang w:val="en-US"/>
        </w:rPr>
        <w:t>(organogram need to be provided)</w:t>
      </w:r>
    </w:p>
    <w:p w14:paraId="3FB47BE7" w14:textId="77777777" w:rsidR="00F27D7F" w:rsidRDefault="00F27D7F" w:rsidP="006E425F">
      <w:pPr>
        <w:spacing w:after="0" w:line="240" w:lineRule="auto"/>
        <w:jc w:val="both"/>
        <w:rPr>
          <w:rFonts w:ascii="Arial" w:hAnsi="Arial" w:cs="Arial"/>
        </w:rPr>
      </w:pPr>
    </w:p>
    <w:p w14:paraId="2EDA132D" w14:textId="6ECD441E" w:rsidR="00B823CE" w:rsidRDefault="00F27D7F" w:rsidP="003C1B1F">
      <w:pPr>
        <w:spacing w:after="0" w:line="300" w:lineRule="auto"/>
        <w:jc w:val="both"/>
        <w:rPr>
          <w:rFonts w:ascii="Arial" w:hAnsi="Arial" w:cs="Arial"/>
        </w:rPr>
      </w:pPr>
      <w:r>
        <w:rPr>
          <w:rFonts w:ascii="Arial" w:hAnsi="Arial" w:cs="Arial"/>
        </w:rPr>
        <w:t xml:space="preserve">iv. Strategic Milestone </w:t>
      </w:r>
      <w:r w:rsidR="005B6E30">
        <w:rPr>
          <w:rFonts w:ascii="Arial" w:hAnsi="Arial" w:cs="Arial"/>
        </w:rPr>
        <w:t>–</w:t>
      </w:r>
      <w:r>
        <w:rPr>
          <w:rFonts w:ascii="Arial" w:hAnsi="Arial" w:cs="Arial"/>
        </w:rPr>
        <w:t xml:space="preserve"> </w:t>
      </w:r>
    </w:p>
    <w:p w14:paraId="3FC8928E" w14:textId="1641404A" w:rsidR="005B6E30" w:rsidRDefault="005B6E30" w:rsidP="003C1B1F">
      <w:pPr>
        <w:pStyle w:val="ListParagraph"/>
        <w:numPr>
          <w:ilvl w:val="0"/>
          <w:numId w:val="4"/>
        </w:numPr>
        <w:spacing w:after="0" w:line="300" w:lineRule="auto"/>
        <w:jc w:val="both"/>
        <w:rPr>
          <w:rFonts w:ascii="Arial" w:hAnsi="Arial" w:cs="Arial"/>
        </w:rPr>
      </w:pPr>
      <w:r>
        <w:rPr>
          <w:rFonts w:ascii="Arial" w:hAnsi="Arial" w:cs="Arial"/>
        </w:rPr>
        <w:t>Target and Realization</w:t>
      </w:r>
    </w:p>
    <w:p w14:paraId="604C0AF5" w14:textId="4C7E1481" w:rsidR="005B6E30" w:rsidRDefault="005B6E30" w:rsidP="003C1B1F">
      <w:pPr>
        <w:pStyle w:val="ListParagraph"/>
        <w:numPr>
          <w:ilvl w:val="0"/>
          <w:numId w:val="4"/>
        </w:numPr>
        <w:spacing w:after="0" w:line="300" w:lineRule="auto"/>
        <w:jc w:val="both"/>
        <w:rPr>
          <w:rFonts w:ascii="Arial" w:hAnsi="Arial" w:cs="Arial"/>
        </w:rPr>
      </w:pPr>
      <w:r>
        <w:rPr>
          <w:rFonts w:ascii="Arial" w:hAnsi="Arial" w:cs="Arial"/>
        </w:rPr>
        <w:t>Risk Assessment</w:t>
      </w:r>
    </w:p>
    <w:p w14:paraId="1BE572B4" w14:textId="1FA3CD92" w:rsidR="005B6E30" w:rsidRDefault="005B6E30" w:rsidP="003C1B1F">
      <w:pPr>
        <w:spacing w:after="0" w:line="300" w:lineRule="auto"/>
        <w:jc w:val="both"/>
        <w:rPr>
          <w:rFonts w:ascii="Arial" w:hAnsi="Arial" w:cs="Arial"/>
        </w:rPr>
      </w:pPr>
      <w:r>
        <w:rPr>
          <w:rFonts w:ascii="Arial" w:hAnsi="Arial" w:cs="Arial"/>
        </w:rPr>
        <w:t>Whether Strategic Milestone reflects:</w:t>
      </w:r>
    </w:p>
    <w:p w14:paraId="6A121BE6" w14:textId="26696E63" w:rsidR="005B6E30" w:rsidRPr="005B6E30" w:rsidRDefault="005B6E30" w:rsidP="003C1B1F">
      <w:pPr>
        <w:pStyle w:val="ListParagraph"/>
        <w:numPr>
          <w:ilvl w:val="0"/>
          <w:numId w:val="6"/>
        </w:numPr>
        <w:spacing w:after="0" w:line="300" w:lineRule="auto"/>
        <w:jc w:val="both"/>
        <w:rPr>
          <w:rFonts w:ascii="Arial" w:hAnsi="Arial" w:cs="Arial"/>
        </w:rPr>
      </w:pPr>
      <w:r w:rsidRPr="005B6E30">
        <w:rPr>
          <w:rFonts w:ascii="Arial" w:hAnsi="Arial" w:cs="Arial"/>
        </w:rPr>
        <w:t xml:space="preserve">Targets and realization on Infrastructure Development / capabilities </w:t>
      </w:r>
    </w:p>
    <w:p w14:paraId="35BC8EF4" w14:textId="6E30881E" w:rsidR="005B6E30" w:rsidRPr="005B6E30" w:rsidRDefault="005B6E30" w:rsidP="003C1B1F">
      <w:pPr>
        <w:pStyle w:val="ListParagraph"/>
        <w:numPr>
          <w:ilvl w:val="0"/>
          <w:numId w:val="6"/>
        </w:numPr>
        <w:spacing w:after="0" w:line="300" w:lineRule="auto"/>
        <w:jc w:val="both"/>
        <w:rPr>
          <w:rFonts w:ascii="Arial" w:hAnsi="Arial" w:cs="Arial"/>
        </w:rPr>
      </w:pPr>
      <w:r w:rsidRPr="005B6E30">
        <w:rPr>
          <w:rFonts w:ascii="Arial" w:hAnsi="Arial" w:cs="Arial"/>
        </w:rPr>
        <w:t>Product penetration</w:t>
      </w:r>
    </w:p>
    <w:p w14:paraId="56E2DC9C" w14:textId="61D3608F" w:rsidR="005B6E30" w:rsidRPr="005B6E30" w:rsidRDefault="005B6E30" w:rsidP="003C1B1F">
      <w:pPr>
        <w:pStyle w:val="ListParagraph"/>
        <w:numPr>
          <w:ilvl w:val="0"/>
          <w:numId w:val="6"/>
        </w:numPr>
        <w:spacing w:after="0" w:line="300" w:lineRule="auto"/>
        <w:jc w:val="both"/>
        <w:rPr>
          <w:rFonts w:ascii="Arial" w:hAnsi="Arial" w:cs="Arial"/>
        </w:rPr>
      </w:pPr>
      <w:r w:rsidRPr="005B6E30">
        <w:rPr>
          <w:rFonts w:ascii="Arial" w:hAnsi="Arial" w:cs="Arial"/>
        </w:rPr>
        <w:t>Product development</w:t>
      </w:r>
    </w:p>
    <w:p w14:paraId="052C4145" w14:textId="0B85DCF8" w:rsidR="005B6E30" w:rsidRPr="005B6E30" w:rsidRDefault="005B6E30" w:rsidP="003C1B1F">
      <w:pPr>
        <w:pStyle w:val="ListParagraph"/>
        <w:numPr>
          <w:ilvl w:val="0"/>
          <w:numId w:val="6"/>
        </w:numPr>
        <w:spacing w:after="0" w:line="300" w:lineRule="auto"/>
        <w:jc w:val="both"/>
        <w:rPr>
          <w:rFonts w:ascii="Arial" w:hAnsi="Arial" w:cs="Arial"/>
        </w:rPr>
      </w:pPr>
      <w:r w:rsidRPr="005B6E30">
        <w:rPr>
          <w:rFonts w:ascii="Arial" w:hAnsi="Arial" w:cs="Arial"/>
        </w:rPr>
        <w:t>Market development</w:t>
      </w:r>
    </w:p>
    <w:p w14:paraId="073BFA11" w14:textId="0FD37E35" w:rsidR="005B6E30" w:rsidRPr="005B6E30" w:rsidRDefault="005B6E30" w:rsidP="003C1B1F">
      <w:pPr>
        <w:pStyle w:val="ListParagraph"/>
        <w:numPr>
          <w:ilvl w:val="0"/>
          <w:numId w:val="6"/>
        </w:numPr>
        <w:spacing w:after="0" w:line="300" w:lineRule="auto"/>
        <w:jc w:val="both"/>
        <w:rPr>
          <w:rFonts w:ascii="Arial" w:hAnsi="Arial" w:cs="Arial"/>
        </w:rPr>
      </w:pPr>
      <w:r w:rsidRPr="005B6E30">
        <w:rPr>
          <w:rFonts w:ascii="Arial" w:hAnsi="Arial" w:cs="Arial"/>
        </w:rPr>
        <w:t>M &amp; A</w:t>
      </w:r>
    </w:p>
    <w:p w14:paraId="3F9D62B6" w14:textId="35069A9A" w:rsidR="005B6E30" w:rsidRPr="005B6E30" w:rsidRDefault="005B6E30" w:rsidP="003C1B1F">
      <w:pPr>
        <w:pStyle w:val="ListParagraph"/>
        <w:numPr>
          <w:ilvl w:val="0"/>
          <w:numId w:val="6"/>
        </w:numPr>
        <w:spacing w:after="0" w:line="300" w:lineRule="auto"/>
        <w:jc w:val="both"/>
        <w:rPr>
          <w:rFonts w:ascii="Arial" w:hAnsi="Arial" w:cs="Arial"/>
        </w:rPr>
      </w:pPr>
      <w:r w:rsidRPr="005B6E30">
        <w:rPr>
          <w:rFonts w:ascii="Arial" w:hAnsi="Arial" w:cs="Arial"/>
        </w:rPr>
        <w:t>Competitor analysis</w:t>
      </w:r>
    </w:p>
    <w:p w14:paraId="0199490B" w14:textId="77777777" w:rsidR="005B6E30" w:rsidRPr="005B6E30" w:rsidRDefault="005B6E30" w:rsidP="003C1B1F">
      <w:pPr>
        <w:pStyle w:val="ListParagraph"/>
        <w:numPr>
          <w:ilvl w:val="0"/>
          <w:numId w:val="6"/>
        </w:numPr>
        <w:spacing w:after="0" w:line="300" w:lineRule="auto"/>
        <w:jc w:val="both"/>
        <w:rPr>
          <w:rFonts w:ascii="Arial" w:hAnsi="Arial" w:cs="Arial"/>
          <w:lang w:val="en-US"/>
        </w:rPr>
      </w:pPr>
      <w:r w:rsidRPr="005B6E30">
        <w:rPr>
          <w:rFonts w:ascii="Arial" w:hAnsi="Arial" w:cs="Arial"/>
          <w:lang w:val="en-US"/>
        </w:rPr>
        <w:t>Benchmarking</w:t>
      </w:r>
    </w:p>
    <w:p w14:paraId="7093CA17" w14:textId="77777777" w:rsidR="005B6E30" w:rsidRPr="005B6E30" w:rsidRDefault="005B6E30" w:rsidP="003C1B1F">
      <w:pPr>
        <w:pStyle w:val="ListParagraph"/>
        <w:numPr>
          <w:ilvl w:val="0"/>
          <w:numId w:val="6"/>
        </w:numPr>
        <w:spacing w:after="0" w:line="300" w:lineRule="auto"/>
        <w:jc w:val="both"/>
        <w:rPr>
          <w:rFonts w:ascii="Arial" w:hAnsi="Arial" w:cs="Arial"/>
          <w:lang w:val="en-US"/>
        </w:rPr>
      </w:pPr>
      <w:r w:rsidRPr="005B6E30">
        <w:rPr>
          <w:rFonts w:ascii="Arial" w:hAnsi="Arial" w:cs="Arial"/>
          <w:lang w:val="en-US"/>
        </w:rPr>
        <w:lastRenderedPageBreak/>
        <w:t>Product Portfolio Analysis</w:t>
      </w:r>
    </w:p>
    <w:p w14:paraId="70BCBCCE" w14:textId="010B4B3E" w:rsidR="005B6E30" w:rsidRPr="005B6E30" w:rsidRDefault="005B6E30" w:rsidP="003C1B1F">
      <w:pPr>
        <w:pStyle w:val="ListParagraph"/>
        <w:numPr>
          <w:ilvl w:val="0"/>
          <w:numId w:val="6"/>
        </w:numPr>
        <w:spacing w:after="0" w:line="300" w:lineRule="auto"/>
        <w:jc w:val="both"/>
        <w:rPr>
          <w:rFonts w:ascii="Arial" w:hAnsi="Arial" w:cs="Arial"/>
          <w:lang w:val="en-US"/>
        </w:rPr>
      </w:pPr>
      <w:r w:rsidRPr="005B6E30">
        <w:rPr>
          <w:rFonts w:ascii="Arial" w:hAnsi="Arial" w:cs="Arial"/>
          <w:lang w:val="en-US"/>
        </w:rPr>
        <w:t>ESG Implementation on Cost of Capital and Financial Outcome</w:t>
      </w:r>
    </w:p>
    <w:p w14:paraId="29523FB3" w14:textId="2A65CDCC" w:rsidR="005B6E30" w:rsidRPr="005B6E30" w:rsidRDefault="005B6E30" w:rsidP="003C1B1F">
      <w:pPr>
        <w:pStyle w:val="ListParagraph"/>
        <w:numPr>
          <w:ilvl w:val="0"/>
          <w:numId w:val="6"/>
        </w:numPr>
        <w:spacing w:after="0" w:line="300" w:lineRule="auto"/>
        <w:jc w:val="both"/>
        <w:rPr>
          <w:rFonts w:ascii="Arial" w:hAnsi="Arial" w:cs="Arial"/>
          <w:lang w:val="en-US"/>
        </w:rPr>
      </w:pPr>
      <w:r w:rsidRPr="005B6E30">
        <w:rPr>
          <w:rFonts w:ascii="Arial" w:hAnsi="Arial" w:cs="Arial"/>
          <w:lang w:val="en-US"/>
        </w:rPr>
        <w:t xml:space="preserve">Technology upgradation </w:t>
      </w:r>
    </w:p>
    <w:p w14:paraId="1E94D750" w14:textId="451C82C6" w:rsidR="005B6E30" w:rsidRPr="006F00F3" w:rsidRDefault="005B6E30" w:rsidP="005B6E30">
      <w:pPr>
        <w:spacing w:after="0" w:line="240" w:lineRule="auto"/>
        <w:jc w:val="both"/>
        <w:rPr>
          <w:rFonts w:ascii="Arial" w:hAnsi="Arial" w:cs="Arial"/>
          <w:i/>
          <w:lang w:val="en-US"/>
        </w:rPr>
      </w:pPr>
      <w:r w:rsidRPr="006F00F3">
        <w:rPr>
          <w:rFonts w:ascii="Arial" w:hAnsi="Arial" w:cs="Arial"/>
          <w:i/>
          <w:lang w:val="en-US"/>
        </w:rPr>
        <w:t>(Detailed write up in max. 500 words on extent of reliance / thrust on management accounting technique and cost account principles).</w:t>
      </w:r>
    </w:p>
    <w:p w14:paraId="71D1AEE8" w14:textId="142A81F8" w:rsidR="005B6E30" w:rsidRDefault="005B6E30" w:rsidP="005B6E30">
      <w:pPr>
        <w:spacing w:after="0" w:line="240" w:lineRule="auto"/>
        <w:jc w:val="both"/>
        <w:rPr>
          <w:rFonts w:ascii="Arial" w:hAnsi="Arial" w:cs="Arial"/>
          <w:lang w:val="en-US"/>
        </w:rPr>
      </w:pPr>
    </w:p>
    <w:p w14:paraId="3DC8B327" w14:textId="443781C1" w:rsidR="00C70A54" w:rsidRPr="00491F20" w:rsidRDefault="00C70A54" w:rsidP="005B6E30">
      <w:pPr>
        <w:spacing w:after="0" w:line="240" w:lineRule="auto"/>
        <w:jc w:val="both"/>
        <w:rPr>
          <w:rFonts w:ascii="Arial" w:hAnsi="Arial" w:cs="Arial"/>
          <w:b/>
          <w:lang w:val="en-US"/>
        </w:rPr>
      </w:pPr>
      <w:r w:rsidRPr="00491F20">
        <w:rPr>
          <w:rFonts w:ascii="Arial" w:hAnsi="Arial" w:cs="Arial"/>
          <w:b/>
          <w:lang w:val="en-US"/>
        </w:rPr>
        <w:t>2. Business Models in vogue -</w:t>
      </w:r>
    </w:p>
    <w:p w14:paraId="4ADB220B" w14:textId="1E5B2D49" w:rsidR="005B6E30" w:rsidRDefault="00C70A54" w:rsidP="005B6E30">
      <w:pPr>
        <w:spacing w:after="0" w:line="240" w:lineRule="auto"/>
        <w:jc w:val="both"/>
        <w:rPr>
          <w:rFonts w:ascii="Arial" w:hAnsi="Arial" w:cs="Arial"/>
          <w:lang w:val="en-US"/>
        </w:rPr>
      </w:pPr>
      <w:proofErr w:type="spellStart"/>
      <w:r>
        <w:rPr>
          <w:rFonts w:ascii="Arial" w:hAnsi="Arial" w:cs="Arial"/>
          <w:lang w:val="en-US"/>
        </w:rPr>
        <w:t>i</w:t>
      </w:r>
      <w:proofErr w:type="spellEnd"/>
      <w:r>
        <w:rPr>
          <w:rFonts w:ascii="Arial" w:hAnsi="Arial" w:cs="Arial"/>
          <w:lang w:val="en-US"/>
        </w:rPr>
        <w:t>. Stakeholder definition – Value Partner Relationships</w:t>
      </w:r>
    </w:p>
    <w:p w14:paraId="2AE50C95" w14:textId="1EA29525" w:rsidR="00C70A54" w:rsidRDefault="00C70A54" w:rsidP="005B6E30">
      <w:pPr>
        <w:spacing w:after="0" w:line="240" w:lineRule="auto"/>
        <w:jc w:val="both"/>
        <w:rPr>
          <w:rFonts w:ascii="Arial" w:hAnsi="Arial" w:cs="Arial"/>
          <w:i/>
          <w:lang w:val="en-US"/>
        </w:rPr>
      </w:pPr>
      <w:r w:rsidRPr="00C70A54">
        <w:rPr>
          <w:rFonts w:ascii="Arial" w:hAnsi="Arial" w:cs="Arial"/>
          <w:i/>
          <w:lang w:val="en-US"/>
        </w:rPr>
        <w:t>(</w:t>
      </w:r>
      <w:r w:rsidRPr="00C70A54">
        <w:rPr>
          <w:rFonts w:ascii="Arial" w:hAnsi="Arial" w:cs="Arial"/>
          <w:i/>
          <w:iCs/>
        </w:rPr>
        <w:t>Describe in max 250 words</w:t>
      </w:r>
      <w:r w:rsidRPr="00C70A54">
        <w:rPr>
          <w:rFonts w:ascii="Arial" w:hAnsi="Arial" w:cs="Arial"/>
          <w:i/>
          <w:lang w:val="en-US"/>
        </w:rPr>
        <w:t xml:space="preserve"> details Customer, supplier, community, regulatory, ESG, Philosophy etc</w:t>
      </w:r>
      <w:r>
        <w:rPr>
          <w:rFonts w:ascii="Arial" w:hAnsi="Arial" w:cs="Arial"/>
          <w:i/>
          <w:lang w:val="en-US"/>
        </w:rPr>
        <w:t>.</w:t>
      </w:r>
      <w:r w:rsidRPr="00C70A54">
        <w:rPr>
          <w:rFonts w:ascii="Arial" w:hAnsi="Arial" w:cs="Arial"/>
          <w:i/>
          <w:lang w:val="en-US"/>
        </w:rPr>
        <w:t>)</w:t>
      </w:r>
    </w:p>
    <w:p w14:paraId="5E406D8D" w14:textId="4BCE80A3" w:rsidR="00C70A54" w:rsidRDefault="00C70A54" w:rsidP="005B6E30">
      <w:pPr>
        <w:spacing w:after="0" w:line="240" w:lineRule="auto"/>
        <w:jc w:val="both"/>
        <w:rPr>
          <w:rFonts w:ascii="Arial" w:hAnsi="Arial" w:cs="Arial"/>
          <w:i/>
          <w:lang w:val="en-US"/>
        </w:rPr>
      </w:pPr>
    </w:p>
    <w:p w14:paraId="4C29DAFC" w14:textId="30CC6CBE" w:rsidR="00C70A54" w:rsidRPr="00C70A54" w:rsidRDefault="00C70A54" w:rsidP="005B6E30">
      <w:pPr>
        <w:spacing w:after="0" w:line="240" w:lineRule="auto"/>
        <w:jc w:val="both"/>
        <w:rPr>
          <w:rFonts w:ascii="Arial" w:hAnsi="Arial" w:cs="Arial"/>
          <w:lang w:val="en-US"/>
        </w:rPr>
      </w:pPr>
      <w:r w:rsidRPr="00C70A54">
        <w:rPr>
          <w:rFonts w:ascii="Arial" w:hAnsi="Arial" w:cs="Arial"/>
          <w:lang w:val="en-US"/>
        </w:rPr>
        <w:t>ii. Describe Primary / Secondary Value chain</w:t>
      </w:r>
    </w:p>
    <w:p w14:paraId="0B5B6B5F" w14:textId="0514D974" w:rsidR="00C70A54" w:rsidRDefault="00C70A54" w:rsidP="00C70A54">
      <w:pPr>
        <w:spacing w:after="0" w:line="240" w:lineRule="auto"/>
        <w:jc w:val="both"/>
        <w:rPr>
          <w:rFonts w:ascii="Arial" w:hAnsi="Arial" w:cs="Arial"/>
          <w:i/>
          <w:lang w:val="en-US"/>
        </w:rPr>
      </w:pPr>
      <w:r w:rsidRPr="00C70A54">
        <w:rPr>
          <w:rFonts w:ascii="Arial" w:hAnsi="Arial" w:cs="Arial"/>
          <w:i/>
          <w:lang w:val="en-US"/>
        </w:rPr>
        <w:t>(</w:t>
      </w:r>
      <w:r>
        <w:rPr>
          <w:rFonts w:ascii="Arial" w:hAnsi="Arial" w:cs="Arial"/>
          <w:i/>
          <w:iCs/>
        </w:rPr>
        <w:t>Details of Input, Process, Output, Logistics, Customer, after-sales services</w:t>
      </w:r>
      <w:r w:rsidRPr="00C70A54">
        <w:rPr>
          <w:rFonts w:ascii="Arial" w:hAnsi="Arial" w:cs="Arial"/>
          <w:i/>
          <w:iCs/>
        </w:rPr>
        <w:t xml:space="preserve"> in max 250 words</w:t>
      </w:r>
      <w:r>
        <w:rPr>
          <w:rFonts w:ascii="Arial" w:hAnsi="Arial" w:cs="Arial"/>
          <w:i/>
          <w:lang w:val="en-US"/>
        </w:rPr>
        <w:t>.</w:t>
      </w:r>
      <w:r w:rsidRPr="00C70A54">
        <w:rPr>
          <w:rFonts w:ascii="Arial" w:hAnsi="Arial" w:cs="Arial"/>
          <w:i/>
          <w:lang w:val="en-US"/>
        </w:rPr>
        <w:t>)</w:t>
      </w:r>
    </w:p>
    <w:p w14:paraId="2D747444" w14:textId="1AD51DF6" w:rsidR="00C70A54" w:rsidRDefault="00C70A54" w:rsidP="005B6E30">
      <w:pPr>
        <w:spacing w:after="0" w:line="240" w:lineRule="auto"/>
        <w:jc w:val="both"/>
        <w:rPr>
          <w:rFonts w:ascii="Arial" w:hAnsi="Arial" w:cs="Arial"/>
          <w:lang w:val="en-US"/>
        </w:rPr>
      </w:pPr>
    </w:p>
    <w:p w14:paraId="7CEB1FE9" w14:textId="3CF4A3F5" w:rsidR="00C70A54" w:rsidRDefault="00C70A54" w:rsidP="005B6E30">
      <w:pPr>
        <w:spacing w:after="0" w:line="240" w:lineRule="auto"/>
        <w:jc w:val="both"/>
        <w:rPr>
          <w:rFonts w:ascii="Arial" w:hAnsi="Arial" w:cs="Arial"/>
          <w:lang w:val="en-US"/>
        </w:rPr>
      </w:pPr>
      <w:r>
        <w:rPr>
          <w:rFonts w:ascii="Arial" w:hAnsi="Arial" w:cs="Arial"/>
          <w:lang w:val="en-US"/>
        </w:rPr>
        <w:t>iii. Deliverability –</w:t>
      </w:r>
    </w:p>
    <w:p w14:paraId="6D62A7A3" w14:textId="77777777" w:rsidR="00C70A54" w:rsidRDefault="00C70A54" w:rsidP="003C1B1F">
      <w:pPr>
        <w:pStyle w:val="ListParagraph"/>
        <w:numPr>
          <w:ilvl w:val="0"/>
          <w:numId w:val="7"/>
        </w:numPr>
        <w:spacing w:after="0" w:line="300" w:lineRule="auto"/>
        <w:jc w:val="both"/>
        <w:rPr>
          <w:rFonts w:ascii="Arial" w:hAnsi="Arial" w:cs="Arial"/>
          <w:lang w:val="en-US"/>
        </w:rPr>
      </w:pPr>
      <w:r>
        <w:rPr>
          <w:rFonts w:ascii="Arial" w:hAnsi="Arial" w:cs="Arial"/>
          <w:lang w:val="en-US"/>
        </w:rPr>
        <w:t>Integrated Reporting Structure</w:t>
      </w:r>
    </w:p>
    <w:p w14:paraId="1042B471" w14:textId="32879AA2" w:rsidR="00C70A54" w:rsidRPr="00C70A54" w:rsidRDefault="00C70A54" w:rsidP="003C1B1F">
      <w:pPr>
        <w:spacing w:after="0" w:line="300" w:lineRule="auto"/>
        <w:ind w:firstLine="360"/>
        <w:jc w:val="both"/>
        <w:rPr>
          <w:rFonts w:ascii="Arial" w:hAnsi="Arial" w:cs="Arial"/>
          <w:i/>
          <w:lang w:val="en-US"/>
        </w:rPr>
      </w:pPr>
      <w:r w:rsidRPr="00C70A54">
        <w:rPr>
          <w:rFonts w:ascii="Arial" w:hAnsi="Arial" w:cs="Arial"/>
          <w:i/>
          <w:lang w:val="en-US"/>
        </w:rPr>
        <w:t>(Provide detailed description on Outlay and Outcome)</w:t>
      </w:r>
    </w:p>
    <w:p w14:paraId="1743F9D1" w14:textId="06C2FFED" w:rsidR="00C70A54" w:rsidRPr="00F378D1" w:rsidRDefault="00C70A54" w:rsidP="003C1B1F">
      <w:pPr>
        <w:pStyle w:val="ListParagraph"/>
        <w:numPr>
          <w:ilvl w:val="0"/>
          <w:numId w:val="8"/>
        </w:numPr>
        <w:spacing w:after="0" w:line="300" w:lineRule="auto"/>
        <w:jc w:val="both"/>
        <w:rPr>
          <w:rFonts w:ascii="Arial" w:hAnsi="Arial" w:cs="Arial"/>
          <w:lang w:val="en-US"/>
        </w:rPr>
      </w:pPr>
      <w:r w:rsidRPr="00F378D1">
        <w:rPr>
          <w:rFonts w:ascii="Arial" w:hAnsi="Arial" w:cs="Arial"/>
          <w:lang w:val="en-US"/>
        </w:rPr>
        <w:t>Financial Capital</w:t>
      </w:r>
      <w:r w:rsidRPr="00F378D1">
        <w:rPr>
          <w:rFonts w:ascii="Arial" w:hAnsi="Arial" w:cs="Arial"/>
          <w:lang w:val="en-US"/>
        </w:rPr>
        <w:tab/>
      </w:r>
      <w:r w:rsidRPr="00F378D1">
        <w:rPr>
          <w:rFonts w:ascii="Arial" w:hAnsi="Arial" w:cs="Arial"/>
          <w:lang w:val="en-US"/>
        </w:rPr>
        <w:tab/>
        <w:t>(Stakeholder capital / EBITDA / ROI)</w:t>
      </w:r>
    </w:p>
    <w:p w14:paraId="4C35E716" w14:textId="3C1DEE52" w:rsidR="00C70A54" w:rsidRPr="00F378D1" w:rsidRDefault="00C70A54" w:rsidP="003C1B1F">
      <w:pPr>
        <w:pStyle w:val="ListParagraph"/>
        <w:numPr>
          <w:ilvl w:val="0"/>
          <w:numId w:val="8"/>
        </w:numPr>
        <w:spacing w:after="0" w:line="300" w:lineRule="auto"/>
        <w:jc w:val="both"/>
        <w:rPr>
          <w:rFonts w:ascii="Arial" w:hAnsi="Arial" w:cs="Arial"/>
          <w:lang w:val="en-US"/>
        </w:rPr>
      </w:pPr>
      <w:r w:rsidRPr="00F378D1">
        <w:rPr>
          <w:rFonts w:ascii="Arial" w:hAnsi="Arial" w:cs="Arial"/>
          <w:lang w:val="en-US"/>
        </w:rPr>
        <w:t>Manufactured Capital</w:t>
      </w:r>
      <w:r w:rsidRPr="00F378D1">
        <w:rPr>
          <w:rFonts w:ascii="Arial" w:hAnsi="Arial" w:cs="Arial"/>
          <w:lang w:val="en-US"/>
        </w:rPr>
        <w:tab/>
        <w:t>(Number of Business Locations / Products / SKUs)</w:t>
      </w:r>
    </w:p>
    <w:p w14:paraId="634C9CA0" w14:textId="0ACDE528" w:rsidR="00C70A54" w:rsidRPr="00F378D1" w:rsidRDefault="00C70A54" w:rsidP="003C1B1F">
      <w:pPr>
        <w:pStyle w:val="ListParagraph"/>
        <w:numPr>
          <w:ilvl w:val="0"/>
          <w:numId w:val="8"/>
        </w:numPr>
        <w:spacing w:after="0" w:line="300" w:lineRule="auto"/>
        <w:jc w:val="both"/>
        <w:rPr>
          <w:rFonts w:ascii="Arial" w:hAnsi="Arial" w:cs="Arial"/>
          <w:lang w:val="en-US"/>
        </w:rPr>
      </w:pPr>
      <w:r w:rsidRPr="00F378D1">
        <w:rPr>
          <w:rFonts w:ascii="Arial" w:hAnsi="Arial" w:cs="Arial"/>
          <w:lang w:val="en-US"/>
        </w:rPr>
        <w:t>Human Capital</w:t>
      </w:r>
      <w:r w:rsidRPr="00F378D1">
        <w:rPr>
          <w:rFonts w:ascii="Arial" w:hAnsi="Arial" w:cs="Arial"/>
          <w:lang w:val="en-US"/>
        </w:rPr>
        <w:tab/>
      </w:r>
      <w:r w:rsidRPr="00F378D1">
        <w:rPr>
          <w:rFonts w:ascii="Arial" w:hAnsi="Arial" w:cs="Arial"/>
          <w:lang w:val="en-US"/>
        </w:rPr>
        <w:tab/>
        <w:t>(Number of people / attritions / age)</w:t>
      </w:r>
    </w:p>
    <w:p w14:paraId="17DCE136" w14:textId="70FCC172" w:rsidR="00C70A54" w:rsidRPr="00F378D1" w:rsidRDefault="00501A3F" w:rsidP="003C1B1F">
      <w:pPr>
        <w:pStyle w:val="ListParagraph"/>
        <w:numPr>
          <w:ilvl w:val="0"/>
          <w:numId w:val="8"/>
        </w:numPr>
        <w:spacing w:after="0" w:line="300" w:lineRule="auto"/>
        <w:jc w:val="both"/>
        <w:rPr>
          <w:rFonts w:ascii="Arial" w:hAnsi="Arial" w:cs="Arial"/>
          <w:lang w:val="en-US"/>
        </w:rPr>
      </w:pPr>
      <w:r w:rsidRPr="00F378D1">
        <w:rPr>
          <w:rFonts w:ascii="Arial" w:hAnsi="Arial" w:cs="Arial"/>
          <w:lang w:val="en-US"/>
        </w:rPr>
        <w:t>Social Capital</w:t>
      </w:r>
      <w:r w:rsidRPr="00F378D1">
        <w:rPr>
          <w:rFonts w:ascii="Arial" w:hAnsi="Arial" w:cs="Arial"/>
          <w:lang w:val="en-US"/>
        </w:rPr>
        <w:tab/>
      </w:r>
      <w:r w:rsidRPr="00F378D1">
        <w:rPr>
          <w:rFonts w:ascii="Arial" w:hAnsi="Arial" w:cs="Arial"/>
          <w:lang w:val="en-US"/>
        </w:rPr>
        <w:tab/>
        <w:t>(CSR Spent / community development)</w:t>
      </w:r>
    </w:p>
    <w:p w14:paraId="2B962654" w14:textId="036A5A74" w:rsidR="00501A3F" w:rsidRPr="00F378D1" w:rsidRDefault="00501A3F" w:rsidP="003C1B1F">
      <w:pPr>
        <w:pStyle w:val="ListParagraph"/>
        <w:numPr>
          <w:ilvl w:val="0"/>
          <w:numId w:val="8"/>
        </w:numPr>
        <w:spacing w:after="0" w:line="300" w:lineRule="auto"/>
        <w:jc w:val="both"/>
        <w:rPr>
          <w:rFonts w:ascii="Arial" w:hAnsi="Arial" w:cs="Arial"/>
          <w:lang w:val="en-US"/>
        </w:rPr>
      </w:pPr>
      <w:r w:rsidRPr="00F378D1">
        <w:rPr>
          <w:rFonts w:ascii="Arial" w:hAnsi="Arial" w:cs="Arial"/>
          <w:lang w:val="en-US"/>
        </w:rPr>
        <w:t>Natural Capital</w:t>
      </w:r>
      <w:r w:rsidRPr="00F378D1">
        <w:rPr>
          <w:rFonts w:ascii="Arial" w:hAnsi="Arial" w:cs="Arial"/>
          <w:lang w:val="en-US"/>
        </w:rPr>
        <w:tab/>
      </w:r>
      <w:r w:rsidRPr="00F378D1">
        <w:rPr>
          <w:rFonts w:ascii="Arial" w:hAnsi="Arial" w:cs="Arial"/>
          <w:lang w:val="en-US"/>
        </w:rPr>
        <w:tab/>
        <w:t>(Environment expenditure / energy – water saving)</w:t>
      </w:r>
    </w:p>
    <w:p w14:paraId="221CD7F4" w14:textId="2471027B" w:rsidR="00501A3F" w:rsidRDefault="00501A3F" w:rsidP="003C1B1F">
      <w:pPr>
        <w:pStyle w:val="ListParagraph"/>
        <w:numPr>
          <w:ilvl w:val="0"/>
          <w:numId w:val="8"/>
        </w:numPr>
        <w:spacing w:after="0" w:line="300" w:lineRule="auto"/>
        <w:jc w:val="both"/>
        <w:rPr>
          <w:rFonts w:ascii="Arial" w:hAnsi="Arial" w:cs="Arial"/>
          <w:lang w:val="en-US"/>
        </w:rPr>
      </w:pPr>
      <w:r w:rsidRPr="00F378D1">
        <w:rPr>
          <w:rFonts w:ascii="Arial" w:hAnsi="Arial" w:cs="Arial"/>
          <w:lang w:val="en-US"/>
        </w:rPr>
        <w:t>Relationship Capital</w:t>
      </w:r>
      <w:r w:rsidRPr="00F378D1">
        <w:rPr>
          <w:rFonts w:ascii="Arial" w:hAnsi="Arial" w:cs="Arial"/>
          <w:lang w:val="en-US"/>
        </w:rPr>
        <w:tab/>
      </w:r>
      <w:r w:rsidR="00F378D1">
        <w:rPr>
          <w:rFonts w:ascii="Arial" w:hAnsi="Arial" w:cs="Arial"/>
          <w:lang w:val="en-US"/>
        </w:rPr>
        <w:tab/>
      </w:r>
      <w:r w:rsidRPr="00F378D1">
        <w:rPr>
          <w:rFonts w:ascii="Arial" w:hAnsi="Arial" w:cs="Arial"/>
          <w:lang w:val="en-US"/>
        </w:rPr>
        <w:t xml:space="preserve">(Channels and </w:t>
      </w:r>
      <w:r w:rsidR="00F378D1" w:rsidRPr="00F378D1">
        <w:rPr>
          <w:rFonts w:ascii="Arial" w:hAnsi="Arial" w:cs="Arial"/>
          <w:lang w:val="en-US"/>
        </w:rPr>
        <w:t>Distributors</w:t>
      </w:r>
      <w:r w:rsidRPr="00F378D1">
        <w:rPr>
          <w:rFonts w:ascii="Arial" w:hAnsi="Arial" w:cs="Arial"/>
          <w:lang w:val="en-US"/>
        </w:rPr>
        <w:t>)</w:t>
      </w:r>
    </w:p>
    <w:p w14:paraId="1E78E959" w14:textId="5B450D2F" w:rsidR="00F378D1" w:rsidRDefault="00F378D1" w:rsidP="00F378D1">
      <w:pPr>
        <w:spacing w:after="0" w:line="240" w:lineRule="auto"/>
        <w:ind w:left="360"/>
        <w:jc w:val="both"/>
        <w:rPr>
          <w:rFonts w:ascii="Arial" w:hAnsi="Arial" w:cs="Arial"/>
          <w:lang w:val="en-US"/>
        </w:rPr>
      </w:pPr>
    </w:p>
    <w:p w14:paraId="03179D9E" w14:textId="55F0FD47" w:rsidR="00F378D1" w:rsidRDefault="00F378D1" w:rsidP="00F378D1">
      <w:pPr>
        <w:pStyle w:val="ListParagraph"/>
        <w:numPr>
          <w:ilvl w:val="0"/>
          <w:numId w:val="7"/>
        </w:numPr>
        <w:spacing w:after="0" w:line="240" w:lineRule="auto"/>
        <w:jc w:val="both"/>
        <w:rPr>
          <w:rFonts w:ascii="Arial" w:hAnsi="Arial" w:cs="Arial"/>
          <w:lang w:val="en-US"/>
        </w:rPr>
      </w:pPr>
      <w:r>
        <w:rPr>
          <w:rFonts w:ascii="Arial" w:hAnsi="Arial" w:cs="Arial"/>
          <w:lang w:val="en-US"/>
        </w:rPr>
        <w:t>Customer centric review report</w:t>
      </w:r>
    </w:p>
    <w:p w14:paraId="0D91BA47" w14:textId="38611F74" w:rsidR="00F378D1" w:rsidRDefault="00F378D1" w:rsidP="003C1B1F">
      <w:pPr>
        <w:spacing w:after="0" w:line="300" w:lineRule="auto"/>
        <w:ind w:firstLine="360"/>
        <w:jc w:val="both"/>
        <w:rPr>
          <w:rFonts w:ascii="Arial" w:hAnsi="Arial" w:cs="Arial"/>
          <w:i/>
          <w:lang w:val="en-US"/>
        </w:rPr>
      </w:pPr>
      <w:r>
        <w:rPr>
          <w:rFonts w:ascii="Arial" w:hAnsi="Arial" w:cs="Arial"/>
          <w:i/>
          <w:lang w:val="en-US"/>
        </w:rPr>
        <w:t>(Provide details in max 250 words on each of the headings below)</w:t>
      </w:r>
    </w:p>
    <w:p w14:paraId="45D44E2D" w14:textId="25975974" w:rsidR="00F378D1" w:rsidRPr="006F00F3" w:rsidRDefault="00F378D1" w:rsidP="003C1B1F">
      <w:pPr>
        <w:pStyle w:val="ListParagraph"/>
        <w:numPr>
          <w:ilvl w:val="0"/>
          <w:numId w:val="9"/>
        </w:numPr>
        <w:spacing w:after="0" w:line="300" w:lineRule="auto"/>
        <w:jc w:val="both"/>
        <w:rPr>
          <w:rFonts w:ascii="Arial" w:hAnsi="Arial" w:cs="Arial"/>
          <w:lang w:val="en-US"/>
        </w:rPr>
      </w:pPr>
      <w:r w:rsidRPr="006F00F3">
        <w:rPr>
          <w:rFonts w:ascii="Arial" w:hAnsi="Arial" w:cs="Arial"/>
          <w:lang w:val="en-US"/>
        </w:rPr>
        <w:t>Complaints resolution</w:t>
      </w:r>
    </w:p>
    <w:p w14:paraId="3A4F806C" w14:textId="6CFA5773" w:rsidR="00F378D1" w:rsidRPr="006F00F3" w:rsidRDefault="00F378D1" w:rsidP="003C1B1F">
      <w:pPr>
        <w:pStyle w:val="ListParagraph"/>
        <w:numPr>
          <w:ilvl w:val="0"/>
          <w:numId w:val="9"/>
        </w:numPr>
        <w:spacing w:after="0" w:line="300" w:lineRule="auto"/>
        <w:jc w:val="both"/>
        <w:rPr>
          <w:rFonts w:ascii="Arial" w:hAnsi="Arial" w:cs="Arial"/>
          <w:lang w:val="en-US"/>
        </w:rPr>
      </w:pPr>
      <w:r w:rsidRPr="006F00F3">
        <w:rPr>
          <w:rFonts w:ascii="Arial" w:hAnsi="Arial" w:cs="Arial"/>
          <w:lang w:val="en-US"/>
        </w:rPr>
        <w:t>Satisfaction index</w:t>
      </w:r>
    </w:p>
    <w:p w14:paraId="5AF9B7A9" w14:textId="3D76387D" w:rsidR="00F378D1" w:rsidRPr="006F00F3" w:rsidRDefault="00F378D1" w:rsidP="003C1B1F">
      <w:pPr>
        <w:pStyle w:val="ListParagraph"/>
        <w:numPr>
          <w:ilvl w:val="0"/>
          <w:numId w:val="9"/>
        </w:numPr>
        <w:spacing w:after="0" w:line="300" w:lineRule="auto"/>
        <w:jc w:val="both"/>
        <w:rPr>
          <w:rFonts w:ascii="Arial" w:hAnsi="Arial" w:cs="Arial"/>
          <w:lang w:val="en-US"/>
        </w:rPr>
      </w:pPr>
      <w:r w:rsidRPr="006F00F3">
        <w:rPr>
          <w:rFonts w:ascii="Arial" w:hAnsi="Arial" w:cs="Arial"/>
          <w:lang w:val="en-US"/>
        </w:rPr>
        <w:t>Behavior – need and demand</w:t>
      </w:r>
    </w:p>
    <w:p w14:paraId="26926750" w14:textId="1000E65A" w:rsidR="00F378D1" w:rsidRDefault="00F378D1" w:rsidP="00F378D1">
      <w:pPr>
        <w:pStyle w:val="ListParagraph"/>
        <w:spacing w:after="0" w:line="240" w:lineRule="auto"/>
        <w:jc w:val="both"/>
        <w:rPr>
          <w:rFonts w:ascii="Arial" w:hAnsi="Arial" w:cs="Arial"/>
          <w:lang w:val="en-US"/>
        </w:rPr>
      </w:pPr>
    </w:p>
    <w:p w14:paraId="18581E74" w14:textId="15364727" w:rsidR="00F378D1" w:rsidRPr="00F378D1" w:rsidRDefault="00F378D1" w:rsidP="00F378D1">
      <w:pPr>
        <w:pStyle w:val="ListParagraph"/>
        <w:numPr>
          <w:ilvl w:val="0"/>
          <w:numId w:val="7"/>
        </w:numPr>
        <w:spacing w:after="0" w:line="240" w:lineRule="auto"/>
        <w:jc w:val="both"/>
        <w:rPr>
          <w:rFonts w:ascii="Arial" w:hAnsi="Arial" w:cs="Arial"/>
          <w:lang w:val="en-US"/>
        </w:rPr>
      </w:pPr>
      <w:r>
        <w:rPr>
          <w:rFonts w:ascii="Arial" w:hAnsi="Arial" w:cs="Arial"/>
          <w:lang w:val="en-US"/>
        </w:rPr>
        <w:t>Supply chain and logistics</w:t>
      </w:r>
    </w:p>
    <w:p w14:paraId="135F7EBC" w14:textId="0EF4FD6F" w:rsidR="00F378D1" w:rsidRDefault="00F378D1" w:rsidP="00F378D1">
      <w:pPr>
        <w:pStyle w:val="ListParagraph"/>
        <w:spacing w:after="0" w:line="240" w:lineRule="auto"/>
        <w:jc w:val="both"/>
        <w:rPr>
          <w:rFonts w:ascii="Arial" w:hAnsi="Arial" w:cs="Arial"/>
          <w:i/>
          <w:lang w:val="en-US"/>
        </w:rPr>
      </w:pPr>
      <w:r w:rsidRPr="00F378D1">
        <w:rPr>
          <w:rFonts w:ascii="Arial" w:hAnsi="Arial" w:cs="Arial"/>
          <w:i/>
          <w:lang w:val="en-US"/>
        </w:rPr>
        <w:t xml:space="preserve">(Provide details in max 250 words on </w:t>
      </w:r>
      <w:r>
        <w:rPr>
          <w:rFonts w:ascii="Arial" w:hAnsi="Arial" w:cs="Arial"/>
          <w:i/>
          <w:lang w:val="en-US"/>
        </w:rPr>
        <w:t>issues, bottleneck and impact</w:t>
      </w:r>
      <w:r w:rsidRPr="00F378D1">
        <w:rPr>
          <w:rFonts w:ascii="Arial" w:hAnsi="Arial" w:cs="Arial"/>
          <w:i/>
          <w:lang w:val="en-US"/>
        </w:rPr>
        <w:t>)</w:t>
      </w:r>
    </w:p>
    <w:p w14:paraId="75CA2F95" w14:textId="7A2E0BFA" w:rsidR="00F378D1" w:rsidRDefault="00F378D1" w:rsidP="00F378D1">
      <w:pPr>
        <w:spacing w:after="0" w:line="240" w:lineRule="auto"/>
        <w:jc w:val="both"/>
        <w:rPr>
          <w:rFonts w:ascii="Arial" w:hAnsi="Arial" w:cs="Arial"/>
          <w:i/>
          <w:lang w:val="en-US"/>
        </w:rPr>
      </w:pPr>
    </w:p>
    <w:p w14:paraId="538E64F0" w14:textId="0406AD49" w:rsidR="00F378D1" w:rsidRPr="006F00F3" w:rsidRDefault="00F378D1" w:rsidP="00F378D1">
      <w:pPr>
        <w:pStyle w:val="ListParagraph"/>
        <w:numPr>
          <w:ilvl w:val="0"/>
          <w:numId w:val="7"/>
        </w:numPr>
        <w:spacing w:after="0" w:line="240" w:lineRule="auto"/>
        <w:jc w:val="both"/>
        <w:rPr>
          <w:rFonts w:ascii="Arial" w:hAnsi="Arial" w:cs="Arial"/>
          <w:lang w:val="en-US"/>
        </w:rPr>
      </w:pPr>
      <w:r w:rsidRPr="006F00F3">
        <w:rPr>
          <w:rFonts w:ascii="Arial" w:hAnsi="Arial" w:cs="Arial"/>
          <w:lang w:val="en-US"/>
        </w:rPr>
        <w:t>Action plan on alternate supplies and energy</w:t>
      </w:r>
    </w:p>
    <w:p w14:paraId="75B2847B" w14:textId="7DEEFF67" w:rsidR="00F378D1" w:rsidRDefault="00F378D1" w:rsidP="00F378D1">
      <w:pPr>
        <w:pStyle w:val="ListParagraph"/>
        <w:spacing w:after="0" w:line="240" w:lineRule="auto"/>
        <w:jc w:val="both"/>
        <w:rPr>
          <w:rFonts w:ascii="Arial" w:hAnsi="Arial" w:cs="Arial"/>
          <w:i/>
          <w:lang w:val="en-US"/>
        </w:rPr>
      </w:pPr>
      <w:r w:rsidRPr="00F378D1">
        <w:rPr>
          <w:rFonts w:ascii="Arial" w:hAnsi="Arial" w:cs="Arial"/>
          <w:i/>
          <w:lang w:val="en-US"/>
        </w:rPr>
        <w:t xml:space="preserve">(Provide details in max 250 words on </w:t>
      </w:r>
      <w:r>
        <w:rPr>
          <w:rFonts w:ascii="Arial" w:hAnsi="Arial" w:cs="Arial"/>
          <w:i/>
          <w:lang w:val="en-US"/>
        </w:rPr>
        <w:t>ESG Complement – alternate input/ energy, health and safety</w:t>
      </w:r>
      <w:r w:rsidRPr="00F378D1">
        <w:rPr>
          <w:rFonts w:ascii="Arial" w:hAnsi="Arial" w:cs="Arial"/>
          <w:i/>
          <w:lang w:val="en-US"/>
        </w:rPr>
        <w:t>)</w:t>
      </w:r>
    </w:p>
    <w:p w14:paraId="54C90BF3" w14:textId="5AD03361" w:rsidR="005E51A6" w:rsidRDefault="005E51A6" w:rsidP="00F378D1">
      <w:pPr>
        <w:pStyle w:val="ListParagraph"/>
        <w:spacing w:after="0" w:line="240" w:lineRule="auto"/>
        <w:jc w:val="both"/>
        <w:rPr>
          <w:rFonts w:ascii="Arial" w:hAnsi="Arial" w:cs="Arial"/>
          <w:i/>
          <w:lang w:val="en-US"/>
        </w:rPr>
      </w:pPr>
    </w:p>
    <w:p w14:paraId="01F62B37" w14:textId="3CEA8EEE" w:rsidR="005E51A6" w:rsidRPr="006F00F3" w:rsidRDefault="005E51A6" w:rsidP="005E51A6">
      <w:pPr>
        <w:pStyle w:val="ListParagraph"/>
        <w:numPr>
          <w:ilvl w:val="0"/>
          <w:numId w:val="7"/>
        </w:numPr>
        <w:spacing w:after="0" w:line="240" w:lineRule="auto"/>
        <w:jc w:val="both"/>
        <w:rPr>
          <w:rFonts w:ascii="Arial" w:hAnsi="Arial" w:cs="Arial"/>
          <w:lang w:val="en-US"/>
        </w:rPr>
      </w:pPr>
      <w:r w:rsidRPr="006F00F3">
        <w:rPr>
          <w:rFonts w:ascii="Arial" w:hAnsi="Arial" w:cs="Arial"/>
          <w:lang w:val="en-US"/>
        </w:rPr>
        <w:t>Business Process Engineering – value chains / SOPs</w:t>
      </w:r>
    </w:p>
    <w:p w14:paraId="3BDFA71D" w14:textId="5A277CA6" w:rsidR="005E51A6" w:rsidRDefault="005E51A6" w:rsidP="005E51A6">
      <w:pPr>
        <w:pStyle w:val="ListParagraph"/>
        <w:spacing w:after="0" w:line="240" w:lineRule="auto"/>
        <w:jc w:val="both"/>
        <w:rPr>
          <w:rFonts w:ascii="Arial" w:hAnsi="Arial" w:cs="Arial"/>
          <w:i/>
          <w:lang w:val="en-US"/>
        </w:rPr>
      </w:pPr>
      <w:r w:rsidRPr="005E51A6">
        <w:rPr>
          <w:rFonts w:ascii="Arial" w:hAnsi="Arial" w:cs="Arial"/>
          <w:i/>
          <w:lang w:val="en-US"/>
        </w:rPr>
        <w:t xml:space="preserve">(Provide details in max 250 words on </w:t>
      </w:r>
      <w:r>
        <w:rPr>
          <w:rFonts w:ascii="Arial" w:hAnsi="Arial" w:cs="Arial"/>
          <w:i/>
          <w:lang w:val="en-US"/>
        </w:rPr>
        <w:t>Geographical spread – value chain</w:t>
      </w:r>
      <w:r w:rsidRPr="005E51A6">
        <w:rPr>
          <w:rFonts w:ascii="Arial" w:hAnsi="Arial" w:cs="Arial"/>
          <w:i/>
          <w:lang w:val="en-US"/>
        </w:rPr>
        <w:t>)</w:t>
      </w:r>
    </w:p>
    <w:p w14:paraId="37E5DF52" w14:textId="24705BE8" w:rsidR="005E51A6" w:rsidRDefault="005E51A6" w:rsidP="005E51A6">
      <w:pPr>
        <w:pStyle w:val="ListParagraph"/>
        <w:spacing w:after="0" w:line="240" w:lineRule="auto"/>
        <w:jc w:val="both"/>
        <w:rPr>
          <w:rFonts w:ascii="Arial" w:hAnsi="Arial" w:cs="Arial"/>
          <w:i/>
          <w:lang w:val="en-US"/>
        </w:rPr>
      </w:pPr>
    </w:p>
    <w:p w14:paraId="05828EDA" w14:textId="2E9D3A05" w:rsidR="005E51A6" w:rsidRPr="006F00F3" w:rsidRDefault="005E51A6" w:rsidP="005E51A6">
      <w:pPr>
        <w:pStyle w:val="ListParagraph"/>
        <w:numPr>
          <w:ilvl w:val="0"/>
          <w:numId w:val="7"/>
        </w:numPr>
        <w:spacing w:after="0" w:line="240" w:lineRule="auto"/>
        <w:jc w:val="both"/>
        <w:rPr>
          <w:rFonts w:ascii="Arial" w:hAnsi="Arial" w:cs="Arial"/>
          <w:lang w:val="en-US"/>
        </w:rPr>
      </w:pPr>
      <w:r w:rsidRPr="006F00F3">
        <w:rPr>
          <w:rFonts w:ascii="Arial" w:hAnsi="Arial" w:cs="Arial"/>
          <w:lang w:val="en-US"/>
        </w:rPr>
        <w:t>Training and Development</w:t>
      </w:r>
    </w:p>
    <w:p w14:paraId="3E8422CE" w14:textId="3DE2C61E" w:rsidR="005E51A6" w:rsidRDefault="005E51A6" w:rsidP="005E51A6">
      <w:pPr>
        <w:pStyle w:val="ListParagraph"/>
        <w:spacing w:after="0" w:line="240" w:lineRule="auto"/>
        <w:jc w:val="both"/>
        <w:rPr>
          <w:rFonts w:ascii="Arial" w:hAnsi="Arial" w:cs="Arial"/>
          <w:i/>
          <w:lang w:val="en-US"/>
        </w:rPr>
      </w:pPr>
      <w:r w:rsidRPr="005E51A6">
        <w:rPr>
          <w:rFonts w:ascii="Arial" w:hAnsi="Arial" w:cs="Arial"/>
          <w:i/>
          <w:lang w:val="en-US"/>
        </w:rPr>
        <w:t xml:space="preserve">(Provide details in max 250 words on </w:t>
      </w:r>
      <w:r>
        <w:rPr>
          <w:rFonts w:ascii="Arial" w:hAnsi="Arial" w:cs="Arial"/>
          <w:i/>
          <w:lang w:val="en-US"/>
        </w:rPr>
        <w:t>Process upgradation – skill improvement</w:t>
      </w:r>
      <w:r w:rsidRPr="005E51A6">
        <w:rPr>
          <w:rFonts w:ascii="Arial" w:hAnsi="Arial" w:cs="Arial"/>
          <w:i/>
          <w:lang w:val="en-US"/>
        </w:rPr>
        <w:t>)</w:t>
      </w:r>
    </w:p>
    <w:p w14:paraId="3FD75413" w14:textId="309B9972" w:rsidR="00491F20" w:rsidRDefault="00491F20" w:rsidP="005E51A6">
      <w:pPr>
        <w:pStyle w:val="ListParagraph"/>
        <w:spacing w:after="0" w:line="240" w:lineRule="auto"/>
        <w:jc w:val="both"/>
        <w:rPr>
          <w:rFonts w:ascii="Arial" w:hAnsi="Arial" w:cs="Arial"/>
          <w:i/>
          <w:lang w:val="en-US"/>
        </w:rPr>
      </w:pPr>
    </w:p>
    <w:p w14:paraId="5C5A6CE0" w14:textId="210C9758" w:rsidR="00491F20" w:rsidRPr="006F00F3" w:rsidRDefault="00491F20" w:rsidP="00491F20">
      <w:pPr>
        <w:pStyle w:val="ListParagraph"/>
        <w:numPr>
          <w:ilvl w:val="0"/>
          <w:numId w:val="7"/>
        </w:numPr>
        <w:spacing w:after="0" w:line="240" w:lineRule="auto"/>
        <w:jc w:val="both"/>
        <w:rPr>
          <w:rFonts w:ascii="Arial" w:hAnsi="Arial" w:cs="Arial"/>
          <w:lang w:val="en-US"/>
        </w:rPr>
      </w:pPr>
      <w:r w:rsidRPr="006F00F3">
        <w:rPr>
          <w:rFonts w:ascii="Arial" w:hAnsi="Arial" w:cs="Arial"/>
          <w:lang w:val="en-US"/>
        </w:rPr>
        <w:t>Business Contributory Group</w:t>
      </w:r>
    </w:p>
    <w:p w14:paraId="04E4A57E" w14:textId="087726D0" w:rsidR="00491F20" w:rsidRDefault="00491F20" w:rsidP="00801D3F">
      <w:pPr>
        <w:pStyle w:val="ListParagraph"/>
        <w:spacing w:after="0" w:line="300" w:lineRule="auto"/>
        <w:jc w:val="both"/>
        <w:rPr>
          <w:rFonts w:ascii="Arial" w:hAnsi="Arial" w:cs="Arial"/>
          <w:i/>
          <w:lang w:val="en-US"/>
        </w:rPr>
      </w:pPr>
      <w:r w:rsidRPr="005E51A6">
        <w:rPr>
          <w:rFonts w:ascii="Arial" w:hAnsi="Arial" w:cs="Arial"/>
          <w:i/>
          <w:lang w:val="en-US"/>
        </w:rPr>
        <w:t>(</w:t>
      </w:r>
      <w:r>
        <w:rPr>
          <w:rFonts w:ascii="Arial" w:hAnsi="Arial" w:cs="Arial"/>
          <w:i/>
          <w:lang w:val="en-US"/>
        </w:rPr>
        <w:t xml:space="preserve">If the company has different verticals, then </w:t>
      </w:r>
      <w:r w:rsidRPr="005E51A6">
        <w:rPr>
          <w:rFonts w:ascii="Arial" w:hAnsi="Arial" w:cs="Arial"/>
          <w:i/>
          <w:lang w:val="en-US"/>
        </w:rPr>
        <w:t xml:space="preserve">provide details in max 250 words on </w:t>
      </w:r>
      <w:r>
        <w:rPr>
          <w:rFonts w:ascii="Arial" w:hAnsi="Arial" w:cs="Arial"/>
          <w:i/>
          <w:lang w:val="en-US"/>
        </w:rPr>
        <w:t>Products, Trading, Projects, Services requiring periodic assessment to evaluate continuance or discontinuance of verticals</w:t>
      </w:r>
      <w:r w:rsidRPr="005E51A6">
        <w:rPr>
          <w:rFonts w:ascii="Arial" w:hAnsi="Arial" w:cs="Arial"/>
          <w:i/>
          <w:lang w:val="en-US"/>
        </w:rPr>
        <w:t>)</w:t>
      </w:r>
    </w:p>
    <w:p w14:paraId="31E16EFB" w14:textId="413A0CDA" w:rsidR="00491F20" w:rsidRDefault="00491F20" w:rsidP="00491F20">
      <w:pPr>
        <w:spacing w:after="0" w:line="240" w:lineRule="auto"/>
        <w:jc w:val="both"/>
        <w:rPr>
          <w:rFonts w:ascii="Arial" w:hAnsi="Arial" w:cs="Arial"/>
          <w:i/>
          <w:lang w:val="en-US"/>
        </w:rPr>
      </w:pPr>
    </w:p>
    <w:p w14:paraId="6B0BEF7E" w14:textId="2E092B76" w:rsidR="00491F20" w:rsidRPr="006F00F3" w:rsidRDefault="00491F20" w:rsidP="00491F20">
      <w:pPr>
        <w:spacing w:after="0" w:line="240" w:lineRule="auto"/>
        <w:jc w:val="both"/>
        <w:rPr>
          <w:rFonts w:ascii="Arial" w:hAnsi="Arial" w:cs="Arial"/>
          <w:lang w:val="en-US"/>
        </w:rPr>
      </w:pPr>
      <w:r w:rsidRPr="006F00F3">
        <w:rPr>
          <w:rFonts w:ascii="Arial" w:hAnsi="Arial" w:cs="Arial"/>
          <w:lang w:val="en-US"/>
        </w:rPr>
        <w:t>iv. Capture Value – Returns and Rewards</w:t>
      </w:r>
    </w:p>
    <w:p w14:paraId="30D51367" w14:textId="6C54748E" w:rsidR="00491F20" w:rsidRPr="006F00F3" w:rsidRDefault="00491F20" w:rsidP="00491F20">
      <w:pPr>
        <w:spacing w:after="0" w:line="240" w:lineRule="auto"/>
        <w:jc w:val="both"/>
        <w:rPr>
          <w:rFonts w:ascii="Arial" w:hAnsi="Arial" w:cs="Arial"/>
          <w:lang w:val="en-US"/>
        </w:rPr>
      </w:pPr>
      <w:r>
        <w:rPr>
          <w:rFonts w:ascii="Arial" w:hAnsi="Arial" w:cs="Arial"/>
          <w:i/>
          <w:lang w:val="en-US"/>
        </w:rPr>
        <w:lastRenderedPageBreak/>
        <w:tab/>
      </w:r>
      <w:r w:rsidRPr="006F00F3">
        <w:rPr>
          <w:rFonts w:ascii="Arial" w:hAnsi="Arial" w:cs="Arial"/>
          <w:lang w:val="en-US"/>
        </w:rPr>
        <w:t>Dividend / ploughing back / inorganic growth</w:t>
      </w:r>
    </w:p>
    <w:p w14:paraId="5A930E92" w14:textId="77777777" w:rsidR="00491F20" w:rsidRDefault="00491F20" w:rsidP="00491F20">
      <w:pPr>
        <w:pStyle w:val="ListParagraph"/>
        <w:spacing w:after="0" w:line="240" w:lineRule="auto"/>
        <w:jc w:val="both"/>
        <w:rPr>
          <w:rFonts w:ascii="Arial" w:hAnsi="Arial" w:cs="Arial"/>
          <w:i/>
          <w:lang w:val="en-US"/>
        </w:rPr>
      </w:pPr>
      <w:r w:rsidRPr="005E51A6">
        <w:rPr>
          <w:rFonts w:ascii="Arial" w:hAnsi="Arial" w:cs="Arial"/>
          <w:i/>
          <w:lang w:val="en-US"/>
        </w:rPr>
        <w:t>(Provide details in max 250 words on</w:t>
      </w:r>
      <w:r>
        <w:rPr>
          <w:rFonts w:ascii="Arial" w:hAnsi="Arial" w:cs="Arial"/>
          <w:i/>
          <w:lang w:val="en-US"/>
        </w:rPr>
        <w:t xml:space="preserve">: </w:t>
      </w:r>
    </w:p>
    <w:p w14:paraId="6565028E" w14:textId="659F685F" w:rsidR="00491F20" w:rsidRDefault="00491F20" w:rsidP="00491F20">
      <w:pPr>
        <w:pStyle w:val="ListParagraph"/>
        <w:spacing w:after="0" w:line="240" w:lineRule="auto"/>
        <w:jc w:val="both"/>
        <w:rPr>
          <w:rFonts w:ascii="Arial" w:hAnsi="Arial" w:cs="Arial"/>
          <w:i/>
          <w:lang w:val="en-US"/>
        </w:rPr>
      </w:pPr>
      <w:r>
        <w:rPr>
          <w:rFonts w:ascii="Arial" w:hAnsi="Arial" w:cs="Arial"/>
          <w:i/>
          <w:lang w:val="en-US"/>
        </w:rPr>
        <w:t>Reinvestment of Surplus Capital and including on social, natural capital – ESG Complement)</w:t>
      </w:r>
    </w:p>
    <w:p w14:paraId="035E0EAE" w14:textId="7C3C4FED" w:rsidR="00244977" w:rsidRDefault="00244977" w:rsidP="00244977">
      <w:pPr>
        <w:spacing w:after="0" w:line="240" w:lineRule="auto"/>
        <w:jc w:val="both"/>
        <w:rPr>
          <w:rFonts w:ascii="Arial" w:hAnsi="Arial" w:cs="Arial"/>
          <w:i/>
          <w:lang w:val="en-US"/>
        </w:rPr>
      </w:pPr>
    </w:p>
    <w:p w14:paraId="30D33EB8" w14:textId="24139509" w:rsidR="00244977" w:rsidRDefault="00244977" w:rsidP="00244977">
      <w:pPr>
        <w:spacing w:after="0" w:line="240" w:lineRule="auto"/>
        <w:jc w:val="both"/>
        <w:rPr>
          <w:rFonts w:ascii="Arial" w:hAnsi="Arial" w:cs="Arial"/>
        </w:rPr>
      </w:pPr>
      <w:r>
        <w:rPr>
          <w:rFonts w:ascii="Arial" w:hAnsi="Arial" w:cs="Arial"/>
          <w:i/>
          <w:lang w:val="en-US"/>
        </w:rPr>
        <w:t xml:space="preserve"> </w:t>
      </w:r>
      <w:r w:rsidR="00EA5CEC">
        <w:rPr>
          <w:rFonts w:ascii="Arial" w:hAnsi="Arial" w:cs="Arial"/>
          <w:i/>
          <w:lang w:val="en-US"/>
        </w:rPr>
        <w:t xml:space="preserve">a. </w:t>
      </w:r>
      <w:r w:rsidR="00EA5CEC" w:rsidRPr="00EA5CEC">
        <w:rPr>
          <w:rFonts w:ascii="Arial" w:hAnsi="Arial" w:cs="Arial"/>
        </w:rPr>
        <w:t>Productivity &amp; Efficiency</w:t>
      </w:r>
    </w:p>
    <w:p w14:paraId="4EB78196" w14:textId="50552783" w:rsidR="00EA5CEC" w:rsidRPr="00EA5CEC" w:rsidRDefault="00EA5CEC" w:rsidP="00801D3F">
      <w:pPr>
        <w:spacing w:after="0" w:line="300" w:lineRule="auto"/>
        <w:jc w:val="both"/>
        <w:rPr>
          <w:i/>
        </w:rPr>
      </w:pPr>
      <w:r>
        <w:rPr>
          <w:rFonts w:ascii="Arial" w:hAnsi="Arial" w:cs="Arial"/>
        </w:rPr>
        <w:tab/>
      </w:r>
      <w:r w:rsidR="00EE13B9">
        <w:rPr>
          <w:rFonts w:ascii="Arial" w:hAnsi="Arial" w:cs="Arial"/>
        </w:rPr>
        <w:t xml:space="preserve">1. </w:t>
      </w:r>
      <w:r w:rsidRPr="00EA5CEC">
        <w:t>Material</w:t>
      </w:r>
    </w:p>
    <w:p w14:paraId="644E38F3" w14:textId="3BCAAFAF" w:rsidR="00EA5CEC" w:rsidRPr="00EA5CEC" w:rsidRDefault="00EA5CEC" w:rsidP="00801D3F">
      <w:pPr>
        <w:pStyle w:val="ListParagraph"/>
        <w:numPr>
          <w:ilvl w:val="1"/>
          <w:numId w:val="11"/>
        </w:numPr>
        <w:spacing w:after="0" w:line="300" w:lineRule="auto"/>
        <w:ind w:firstLine="120"/>
        <w:jc w:val="both"/>
      </w:pPr>
      <w:r w:rsidRPr="00EA5CEC">
        <w:t>Material cost % to total cost</w:t>
      </w:r>
    </w:p>
    <w:p w14:paraId="192F2A44" w14:textId="77777777" w:rsidR="00EA5CEC" w:rsidRPr="00EA5CEC" w:rsidRDefault="00EA5CEC" w:rsidP="00801D3F">
      <w:pPr>
        <w:pStyle w:val="ListParagraph"/>
        <w:numPr>
          <w:ilvl w:val="1"/>
          <w:numId w:val="11"/>
        </w:numPr>
        <w:spacing w:after="0" w:line="300" w:lineRule="auto"/>
        <w:ind w:firstLine="120"/>
        <w:jc w:val="both"/>
      </w:pPr>
      <w:r w:rsidRPr="00EA5CEC">
        <w:t>Material wastage as % to total input</w:t>
      </w:r>
    </w:p>
    <w:p w14:paraId="3512A7B2" w14:textId="4FBF2EE5" w:rsidR="00EA5CEC" w:rsidRPr="00EE13B9" w:rsidRDefault="00EA5CEC" w:rsidP="00801D3F">
      <w:pPr>
        <w:pStyle w:val="ListParagraph"/>
        <w:numPr>
          <w:ilvl w:val="1"/>
          <w:numId w:val="11"/>
        </w:numPr>
        <w:spacing w:after="0" w:line="300" w:lineRule="auto"/>
        <w:ind w:firstLine="120"/>
        <w:jc w:val="both"/>
        <w:rPr>
          <w:rFonts w:ascii="Arial" w:hAnsi="Arial" w:cs="Arial"/>
          <w:lang w:val="en-US"/>
        </w:rPr>
      </w:pPr>
      <w:r w:rsidRPr="00EA5CEC">
        <w:t>Contribution per unit of material used</w:t>
      </w:r>
    </w:p>
    <w:p w14:paraId="7476F389" w14:textId="309892FA" w:rsidR="00EE13B9" w:rsidRDefault="00EE13B9" w:rsidP="00801D3F">
      <w:pPr>
        <w:spacing w:after="0" w:line="300" w:lineRule="auto"/>
        <w:jc w:val="both"/>
        <w:rPr>
          <w:rFonts w:ascii="Arial" w:hAnsi="Arial" w:cs="Arial"/>
          <w:lang w:val="en-US"/>
        </w:rPr>
      </w:pPr>
      <w:r>
        <w:rPr>
          <w:rFonts w:ascii="Arial" w:hAnsi="Arial" w:cs="Arial"/>
          <w:lang w:val="en-US"/>
        </w:rPr>
        <w:t xml:space="preserve">     </w:t>
      </w:r>
      <w:r>
        <w:rPr>
          <w:rFonts w:ascii="Arial" w:hAnsi="Arial" w:cs="Arial"/>
          <w:lang w:val="en-US"/>
        </w:rPr>
        <w:tab/>
        <w:t xml:space="preserve">2. </w:t>
      </w:r>
      <w:proofErr w:type="spellStart"/>
      <w:r>
        <w:rPr>
          <w:rFonts w:ascii="Arial" w:hAnsi="Arial" w:cs="Arial"/>
          <w:lang w:val="en-US"/>
        </w:rPr>
        <w:t>Labour</w:t>
      </w:r>
      <w:proofErr w:type="spellEnd"/>
    </w:p>
    <w:p w14:paraId="01EC795F" w14:textId="3F3B49FE" w:rsidR="00EE13B9" w:rsidRPr="00EE13B9" w:rsidRDefault="00EE13B9" w:rsidP="00801D3F">
      <w:pPr>
        <w:pStyle w:val="ListParagraph"/>
        <w:numPr>
          <w:ilvl w:val="2"/>
          <w:numId w:val="15"/>
        </w:numPr>
        <w:spacing w:after="0" w:line="300" w:lineRule="auto"/>
        <w:ind w:hanging="600"/>
        <w:jc w:val="both"/>
        <w:rPr>
          <w:rFonts w:ascii="Arial" w:hAnsi="Arial" w:cs="Arial"/>
        </w:rPr>
      </w:pPr>
      <w:r w:rsidRPr="00EE13B9">
        <w:rPr>
          <w:rFonts w:ascii="Arial" w:hAnsi="Arial" w:cs="Arial"/>
        </w:rPr>
        <w:t>Production per man hour</w:t>
      </w:r>
    </w:p>
    <w:p w14:paraId="4FAF8F87" w14:textId="77777777" w:rsidR="00EE13B9" w:rsidRPr="00EE13B9" w:rsidRDefault="00EE13B9" w:rsidP="00801D3F">
      <w:pPr>
        <w:pStyle w:val="ListParagraph"/>
        <w:numPr>
          <w:ilvl w:val="2"/>
          <w:numId w:val="15"/>
        </w:numPr>
        <w:spacing w:after="0" w:line="300" w:lineRule="auto"/>
        <w:ind w:hanging="600"/>
        <w:jc w:val="both"/>
        <w:rPr>
          <w:rFonts w:ascii="Arial" w:hAnsi="Arial" w:cs="Arial"/>
        </w:rPr>
      </w:pPr>
      <w:r w:rsidRPr="00EE13B9">
        <w:rPr>
          <w:rFonts w:ascii="Arial" w:hAnsi="Arial" w:cs="Arial"/>
        </w:rPr>
        <w:t>Production per employee</w:t>
      </w:r>
    </w:p>
    <w:p w14:paraId="3E4772C1" w14:textId="77777777" w:rsidR="00EE13B9" w:rsidRPr="00EE13B9" w:rsidRDefault="00EE13B9" w:rsidP="00801D3F">
      <w:pPr>
        <w:pStyle w:val="ListParagraph"/>
        <w:numPr>
          <w:ilvl w:val="2"/>
          <w:numId w:val="15"/>
        </w:numPr>
        <w:spacing w:after="0" w:line="300" w:lineRule="auto"/>
        <w:ind w:hanging="600"/>
        <w:jc w:val="both"/>
        <w:rPr>
          <w:rFonts w:ascii="Arial" w:hAnsi="Arial" w:cs="Arial"/>
        </w:rPr>
      </w:pPr>
      <w:r w:rsidRPr="00EE13B9">
        <w:rPr>
          <w:rFonts w:ascii="Arial" w:hAnsi="Arial" w:cs="Arial"/>
        </w:rPr>
        <w:t>Employee cost % to sales</w:t>
      </w:r>
    </w:p>
    <w:p w14:paraId="61C15F95" w14:textId="393DAD97" w:rsidR="00EE13B9" w:rsidRDefault="00EE13B9" w:rsidP="00801D3F">
      <w:pPr>
        <w:pStyle w:val="ListParagraph"/>
        <w:numPr>
          <w:ilvl w:val="2"/>
          <w:numId w:val="15"/>
        </w:numPr>
        <w:spacing w:after="0" w:line="300" w:lineRule="auto"/>
        <w:ind w:hanging="600"/>
        <w:jc w:val="both"/>
        <w:rPr>
          <w:rFonts w:ascii="Arial" w:hAnsi="Arial" w:cs="Arial"/>
        </w:rPr>
      </w:pPr>
      <w:r w:rsidRPr="00EE13B9">
        <w:rPr>
          <w:rFonts w:ascii="Arial" w:hAnsi="Arial" w:cs="Arial"/>
        </w:rPr>
        <w:t>Idle hours % to total available hours</w:t>
      </w:r>
    </w:p>
    <w:p w14:paraId="0E39586B" w14:textId="463DFE5C" w:rsidR="00E00775" w:rsidRDefault="00E00775" w:rsidP="00801D3F">
      <w:pPr>
        <w:spacing w:after="0" w:line="300" w:lineRule="auto"/>
        <w:ind w:firstLine="720"/>
        <w:jc w:val="both"/>
        <w:rPr>
          <w:rFonts w:ascii="Arial" w:hAnsi="Arial" w:cs="Arial"/>
        </w:rPr>
      </w:pPr>
      <w:r>
        <w:rPr>
          <w:rFonts w:ascii="Arial" w:hAnsi="Arial" w:cs="Arial"/>
        </w:rPr>
        <w:t>3. Machine</w:t>
      </w:r>
    </w:p>
    <w:p w14:paraId="4B039E56" w14:textId="0834FE0E" w:rsidR="00E00775" w:rsidRPr="00E00775" w:rsidRDefault="00E00775" w:rsidP="00801D3F">
      <w:pPr>
        <w:pStyle w:val="ListParagraph"/>
        <w:numPr>
          <w:ilvl w:val="0"/>
          <w:numId w:val="16"/>
        </w:numPr>
        <w:spacing w:after="0" w:line="300" w:lineRule="auto"/>
        <w:ind w:hanging="600"/>
        <w:jc w:val="both"/>
        <w:rPr>
          <w:rFonts w:ascii="Arial" w:hAnsi="Arial" w:cs="Arial"/>
        </w:rPr>
      </w:pPr>
      <w:r w:rsidRPr="00E00775">
        <w:rPr>
          <w:rFonts w:ascii="Arial" w:hAnsi="Arial" w:cs="Arial"/>
        </w:rPr>
        <w:t>Production per machine hour</w:t>
      </w:r>
    </w:p>
    <w:p w14:paraId="64DE26E7" w14:textId="77777777" w:rsidR="00E00775" w:rsidRPr="00E00775" w:rsidRDefault="00E00775" w:rsidP="00801D3F">
      <w:pPr>
        <w:pStyle w:val="ListParagraph"/>
        <w:numPr>
          <w:ilvl w:val="0"/>
          <w:numId w:val="16"/>
        </w:numPr>
        <w:spacing w:after="0" w:line="300" w:lineRule="auto"/>
        <w:ind w:hanging="600"/>
        <w:jc w:val="both"/>
        <w:rPr>
          <w:rFonts w:ascii="Arial" w:hAnsi="Arial" w:cs="Arial"/>
        </w:rPr>
      </w:pPr>
      <w:r w:rsidRPr="00E00775">
        <w:rPr>
          <w:rFonts w:ascii="Arial" w:hAnsi="Arial" w:cs="Arial"/>
        </w:rPr>
        <w:t>Growth in machine capacity utilisation</w:t>
      </w:r>
    </w:p>
    <w:p w14:paraId="15D6B1CA" w14:textId="77777777" w:rsidR="00E00775" w:rsidRPr="00E00775" w:rsidRDefault="00E00775" w:rsidP="00801D3F">
      <w:pPr>
        <w:pStyle w:val="ListParagraph"/>
        <w:numPr>
          <w:ilvl w:val="0"/>
          <w:numId w:val="16"/>
        </w:numPr>
        <w:spacing w:after="0" w:line="300" w:lineRule="auto"/>
        <w:ind w:hanging="600"/>
        <w:jc w:val="both"/>
        <w:rPr>
          <w:rFonts w:ascii="Arial" w:hAnsi="Arial" w:cs="Arial"/>
        </w:rPr>
      </w:pPr>
      <w:r w:rsidRPr="00E00775">
        <w:rPr>
          <w:rFonts w:ascii="Arial" w:hAnsi="Arial" w:cs="Arial"/>
        </w:rPr>
        <w:t>Machine downtime ratio</w:t>
      </w:r>
    </w:p>
    <w:p w14:paraId="49230E2B" w14:textId="12011254" w:rsidR="00EE13B9" w:rsidRDefault="00E00775" w:rsidP="00801D3F">
      <w:pPr>
        <w:pStyle w:val="ListParagraph"/>
        <w:numPr>
          <w:ilvl w:val="0"/>
          <w:numId w:val="16"/>
        </w:numPr>
        <w:spacing w:after="0" w:line="300" w:lineRule="auto"/>
        <w:ind w:hanging="600"/>
        <w:jc w:val="both"/>
        <w:rPr>
          <w:rFonts w:ascii="Arial" w:hAnsi="Arial" w:cs="Arial"/>
        </w:rPr>
      </w:pPr>
      <w:r w:rsidRPr="00E00775">
        <w:rPr>
          <w:rFonts w:ascii="Arial" w:hAnsi="Arial" w:cs="Arial"/>
        </w:rPr>
        <w:t>Break-down hours</w:t>
      </w:r>
      <w:r w:rsidRPr="00E00775">
        <w:rPr>
          <w:rFonts w:ascii="Arial" w:hAnsi="Arial" w:cs="Arial"/>
        </w:rPr>
        <w:tab/>
      </w:r>
    </w:p>
    <w:p w14:paraId="4E28E885" w14:textId="2F80EE03" w:rsidR="004B14F8" w:rsidRDefault="004B14F8" w:rsidP="004B14F8">
      <w:pPr>
        <w:spacing w:after="0" w:line="240" w:lineRule="auto"/>
        <w:jc w:val="both"/>
        <w:rPr>
          <w:rFonts w:ascii="Arial" w:hAnsi="Arial" w:cs="Arial"/>
        </w:rPr>
      </w:pPr>
      <w:bookmarkStart w:id="0" w:name="_GoBack"/>
      <w:bookmarkEnd w:id="0"/>
    </w:p>
    <w:p w14:paraId="0037AE1A" w14:textId="3DFD7A9C" w:rsidR="004B14F8" w:rsidRDefault="008B06BE" w:rsidP="004B14F8">
      <w:pPr>
        <w:spacing w:after="0" w:line="240" w:lineRule="auto"/>
        <w:jc w:val="both"/>
        <w:rPr>
          <w:rFonts w:ascii="Arial" w:hAnsi="Arial" w:cs="Arial"/>
        </w:rPr>
      </w:pPr>
      <w:r w:rsidRPr="008B06BE">
        <w:rPr>
          <w:rFonts w:ascii="Arial" w:hAnsi="Arial" w:cs="Arial"/>
          <w:i/>
        </w:rPr>
        <w:t>b.</w:t>
      </w:r>
      <w:r>
        <w:rPr>
          <w:rFonts w:ascii="Arial" w:hAnsi="Arial" w:cs="Arial"/>
        </w:rPr>
        <w:t xml:space="preserve"> </w:t>
      </w:r>
      <w:r w:rsidR="004B14F8">
        <w:rPr>
          <w:rFonts w:ascii="Arial" w:hAnsi="Arial" w:cs="Arial"/>
        </w:rPr>
        <w:t xml:space="preserve">Customer performance </w:t>
      </w:r>
    </w:p>
    <w:p w14:paraId="3C4CDF7D" w14:textId="0D1D8113" w:rsidR="004B14F8" w:rsidRDefault="007F71CC" w:rsidP="003C1B1F">
      <w:pPr>
        <w:spacing w:after="0" w:line="300" w:lineRule="auto"/>
        <w:ind w:firstLine="709"/>
        <w:jc w:val="both"/>
        <w:rPr>
          <w:rFonts w:ascii="Arial" w:hAnsi="Arial" w:cs="Arial"/>
        </w:rPr>
      </w:pPr>
      <w:r>
        <w:rPr>
          <w:rFonts w:ascii="Arial" w:hAnsi="Arial" w:cs="Arial"/>
        </w:rPr>
        <w:t xml:space="preserve">1. </w:t>
      </w:r>
      <w:r w:rsidR="004B14F8">
        <w:rPr>
          <w:rFonts w:ascii="Arial" w:hAnsi="Arial" w:cs="Arial"/>
        </w:rPr>
        <w:t>Complaints</w:t>
      </w:r>
    </w:p>
    <w:p w14:paraId="61D8CA74" w14:textId="77777777" w:rsidR="004B14F8" w:rsidRPr="007F71CC" w:rsidRDefault="004B14F8" w:rsidP="003C1B1F">
      <w:pPr>
        <w:pStyle w:val="ListParagraph"/>
        <w:numPr>
          <w:ilvl w:val="0"/>
          <w:numId w:val="17"/>
        </w:numPr>
        <w:spacing w:after="0" w:line="300" w:lineRule="auto"/>
        <w:ind w:firstLine="120"/>
        <w:jc w:val="both"/>
        <w:rPr>
          <w:rFonts w:ascii="Arial" w:hAnsi="Arial" w:cs="Arial"/>
        </w:rPr>
      </w:pPr>
      <w:r w:rsidRPr="007F71CC">
        <w:rPr>
          <w:rFonts w:ascii="Arial" w:hAnsi="Arial" w:cs="Arial"/>
        </w:rPr>
        <w:t>% of customer complaints to total orders</w:t>
      </w:r>
    </w:p>
    <w:p w14:paraId="0D787C1C" w14:textId="77777777" w:rsidR="004B14F8" w:rsidRPr="007F71CC" w:rsidRDefault="004B14F8" w:rsidP="003C1B1F">
      <w:pPr>
        <w:pStyle w:val="ListParagraph"/>
        <w:numPr>
          <w:ilvl w:val="0"/>
          <w:numId w:val="17"/>
        </w:numPr>
        <w:spacing w:after="0" w:line="300" w:lineRule="auto"/>
        <w:ind w:firstLine="120"/>
        <w:jc w:val="both"/>
        <w:rPr>
          <w:rFonts w:ascii="Arial" w:hAnsi="Arial" w:cs="Arial"/>
        </w:rPr>
      </w:pPr>
      <w:r w:rsidRPr="007F71CC">
        <w:rPr>
          <w:rFonts w:ascii="Arial" w:hAnsi="Arial" w:cs="Arial"/>
        </w:rPr>
        <w:t>Response time to resolve a complaint</w:t>
      </w:r>
    </w:p>
    <w:p w14:paraId="7F7D272D" w14:textId="77777777" w:rsidR="004B14F8" w:rsidRPr="007F71CC" w:rsidRDefault="004B14F8" w:rsidP="003C1B1F">
      <w:pPr>
        <w:pStyle w:val="ListParagraph"/>
        <w:numPr>
          <w:ilvl w:val="0"/>
          <w:numId w:val="17"/>
        </w:numPr>
        <w:spacing w:after="0" w:line="300" w:lineRule="auto"/>
        <w:ind w:firstLine="120"/>
        <w:jc w:val="both"/>
        <w:rPr>
          <w:rFonts w:ascii="Arial" w:hAnsi="Arial" w:cs="Arial"/>
        </w:rPr>
      </w:pPr>
      <w:r w:rsidRPr="007F71CC">
        <w:rPr>
          <w:rFonts w:ascii="Arial" w:hAnsi="Arial" w:cs="Arial"/>
        </w:rPr>
        <w:t>Customer-wise number of complaints</w:t>
      </w:r>
    </w:p>
    <w:p w14:paraId="78D84939" w14:textId="5412C073" w:rsidR="004B14F8" w:rsidRPr="007F71CC" w:rsidRDefault="004B14F8" w:rsidP="003C1B1F">
      <w:pPr>
        <w:pStyle w:val="ListParagraph"/>
        <w:numPr>
          <w:ilvl w:val="0"/>
          <w:numId w:val="17"/>
        </w:numPr>
        <w:spacing w:after="0" w:line="300" w:lineRule="auto"/>
        <w:ind w:firstLine="120"/>
        <w:jc w:val="both"/>
        <w:rPr>
          <w:rFonts w:ascii="Arial" w:hAnsi="Arial" w:cs="Arial"/>
        </w:rPr>
      </w:pPr>
      <w:r w:rsidRPr="007F71CC">
        <w:rPr>
          <w:rFonts w:ascii="Arial" w:hAnsi="Arial" w:cs="Arial"/>
        </w:rPr>
        <w:t>Number of complaints repeated</w:t>
      </w:r>
    </w:p>
    <w:p w14:paraId="6E6DE81F" w14:textId="0DE11519" w:rsidR="004B14F8" w:rsidRDefault="004B14F8" w:rsidP="004B14F8">
      <w:pPr>
        <w:spacing w:after="0" w:line="240" w:lineRule="auto"/>
        <w:jc w:val="both"/>
        <w:rPr>
          <w:rFonts w:ascii="Arial" w:hAnsi="Arial" w:cs="Arial"/>
        </w:rPr>
      </w:pPr>
    </w:p>
    <w:p w14:paraId="0EF30A7F" w14:textId="10ACD5C5" w:rsidR="004B14F8" w:rsidRDefault="002D2125" w:rsidP="002D2125">
      <w:pPr>
        <w:spacing w:after="0" w:line="240" w:lineRule="auto"/>
        <w:ind w:firstLine="709"/>
        <w:jc w:val="both"/>
        <w:rPr>
          <w:rFonts w:ascii="Arial" w:hAnsi="Arial" w:cs="Arial"/>
        </w:rPr>
      </w:pPr>
      <w:r>
        <w:rPr>
          <w:rFonts w:ascii="Arial" w:hAnsi="Arial" w:cs="Arial"/>
        </w:rPr>
        <w:t xml:space="preserve">2. </w:t>
      </w:r>
      <w:r w:rsidR="004B14F8">
        <w:rPr>
          <w:rFonts w:ascii="Arial" w:hAnsi="Arial" w:cs="Arial"/>
        </w:rPr>
        <w:t>Developments</w:t>
      </w:r>
    </w:p>
    <w:p w14:paraId="28E83B2C" w14:textId="5F1A563E" w:rsidR="004B14F8" w:rsidRPr="002D2125" w:rsidRDefault="004B14F8" w:rsidP="002D2125">
      <w:pPr>
        <w:pStyle w:val="ListParagraph"/>
        <w:numPr>
          <w:ilvl w:val="0"/>
          <w:numId w:val="18"/>
        </w:numPr>
        <w:spacing w:after="0" w:line="240" w:lineRule="auto"/>
        <w:ind w:hanging="600"/>
        <w:jc w:val="both"/>
        <w:rPr>
          <w:rFonts w:ascii="Arial" w:hAnsi="Arial" w:cs="Arial"/>
        </w:rPr>
      </w:pPr>
      <w:r w:rsidRPr="002D2125">
        <w:rPr>
          <w:rFonts w:ascii="Arial" w:hAnsi="Arial" w:cs="Arial"/>
        </w:rPr>
        <w:t>Business growth % over 3 years</w:t>
      </w:r>
    </w:p>
    <w:p w14:paraId="106B5EFE" w14:textId="145E4C9B" w:rsidR="004B14F8" w:rsidRDefault="004B14F8" w:rsidP="004B14F8">
      <w:pPr>
        <w:spacing w:after="0" w:line="240" w:lineRule="auto"/>
        <w:jc w:val="both"/>
        <w:rPr>
          <w:rFonts w:ascii="Arial" w:hAnsi="Arial" w:cs="Arial"/>
        </w:rPr>
      </w:pPr>
    </w:p>
    <w:p w14:paraId="00AD81BC" w14:textId="3EF4BA30" w:rsidR="004B14F8" w:rsidRPr="002D2125" w:rsidRDefault="004B14F8" w:rsidP="002D2125">
      <w:pPr>
        <w:pStyle w:val="ListParagraph"/>
        <w:numPr>
          <w:ilvl w:val="3"/>
          <w:numId w:val="15"/>
        </w:numPr>
        <w:spacing w:after="0" w:line="240" w:lineRule="auto"/>
        <w:ind w:left="993" w:hanging="284"/>
        <w:jc w:val="both"/>
        <w:rPr>
          <w:rFonts w:ascii="Arial" w:hAnsi="Arial" w:cs="Arial"/>
        </w:rPr>
      </w:pPr>
      <w:r w:rsidRPr="002D2125">
        <w:rPr>
          <w:rFonts w:ascii="Arial" w:hAnsi="Arial" w:cs="Arial"/>
        </w:rPr>
        <w:t>Risks</w:t>
      </w:r>
    </w:p>
    <w:p w14:paraId="2A9061BC" w14:textId="77777777" w:rsidR="004B14F8" w:rsidRPr="002D2125" w:rsidRDefault="004B14F8" w:rsidP="002D2125">
      <w:pPr>
        <w:pStyle w:val="ListParagraph"/>
        <w:numPr>
          <w:ilvl w:val="0"/>
          <w:numId w:val="19"/>
        </w:numPr>
        <w:spacing w:after="0" w:line="240" w:lineRule="auto"/>
        <w:ind w:firstLine="120"/>
        <w:jc w:val="both"/>
        <w:rPr>
          <w:rFonts w:ascii="Arial" w:hAnsi="Arial" w:cs="Arial"/>
        </w:rPr>
      </w:pPr>
      <w:r w:rsidRPr="002D2125">
        <w:rPr>
          <w:rFonts w:ascii="Arial" w:hAnsi="Arial" w:cs="Arial"/>
        </w:rPr>
        <w:t>Payment defaults</w:t>
      </w:r>
    </w:p>
    <w:p w14:paraId="2DCED5B7" w14:textId="17975637" w:rsidR="004B14F8" w:rsidRPr="002D2125" w:rsidRDefault="004B14F8" w:rsidP="00801D3F">
      <w:pPr>
        <w:pStyle w:val="ListParagraph"/>
        <w:numPr>
          <w:ilvl w:val="0"/>
          <w:numId w:val="19"/>
        </w:numPr>
        <w:spacing w:after="0" w:line="300" w:lineRule="auto"/>
        <w:ind w:firstLine="119"/>
        <w:jc w:val="both"/>
        <w:rPr>
          <w:rFonts w:ascii="Arial" w:hAnsi="Arial" w:cs="Arial"/>
        </w:rPr>
      </w:pPr>
      <w:r w:rsidRPr="002D2125">
        <w:rPr>
          <w:rFonts w:ascii="Arial" w:hAnsi="Arial" w:cs="Arial"/>
        </w:rPr>
        <w:t>Delinquencies</w:t>
      </w:r>
    </w:p>
    <w:p w14:paraId="4FEC17CB" w14:textId="0D7363C7" w:rsidR="004B14F8" w:rsidRPr="002D2125" w:rsidRDefault="004B14F8" w:rsidP="002D2125">
      <w:pPr>
        <w:pStyle w:val="ListParagraph"/>
        <w:numPr>
          <w:ilvl w:val="0"/>
          <w:numId w:val="19"/>
        </w:numPr>
        <w:spacing w:after="0" w:line="240" w:lineRule="auto"/>
        <w:ind w:firstLine="120"/>
        <w:jc w:val="both"/>
        <w:rPr>
          <w:rFonts w:ascii="Arial" w:hAnsi="Arial" w:cs="Arial"/>
        </w:rPr>
      </w:pPr>
      <w:r w:rsidRPr="002D2125">
        <w:rPr>
          <w:rFonts w:ascii="Arial" w:hAnsi="Arial" w:cs="Arial"/>
        </w:rPr>
        <w:t>Payment delays</w:t>
      </w:r>
    </w:p>
    <w:p w14:paraId="333F714B" w14:textId="3CF0E428" w:rsidR="004B14F8" w:rsidRDefault="004B14F8" w:rsidP="004B14F8">
      <w:pPr>
        <w:spacing w:after="0" w:line="240" w:lineRule="auto"/>
        <w:jc w:val="both"/>
        <w:rPr>
          <w:rFonts w:ascii="Arial" w:hAnsi="Arial" w:cs="Arial"/>
        </w:rPr>
      </w:pPr>
    </w:p>
    <w:p w14:paraId="006DA542" w14:textId="42489ADD" w:rsidR="004B14F8" w:rsidRPr="002F3EB9" w:rsidRDefault="008113B8" w:rsidP="002F3EB9">
      <w:pPr>
        <w:pStyle w:val="ListParagraph"/>
        <w:numPr>
          <w:ilvl w:val="3"/>
          <w:numId w:val="15"/>
        </w:numPr>
        <w:spacing w:after="0" w:line="240" w:lineRule="auto"/>
        <w:ind w:left="993" w:hanging="284"/>
        <w:jc w:val="both"/>
        <w:rPr>
          <w:rFonts w:ascii="Arial" w:hAnsi="Arial" w:cs="Arial"/>
        </w:rPr>
      </w:pPr>
      <w:r w:rsidRPr="002F3EB9">
        <w:rPr>
          <w:rFonts w:ascii="Arial" w:hAnsi="Arial" w:cs="Arial"/>
        </w:rPr>
        <w:t>Retention and Satisfaction</w:t>
      </w:r>
    </w:p>
    <w:p w14:paraId="059A01F9" w14:textId="77777777" w:rsidR="00646026" w:rsidRPr="006C2CFF" w:rsidRDefault="00646026" w:rsidP="00801D3F">
      <w:pPr>
        <w:pStyle w:val="ListParagraph"/>
        <w:numPr>
          <w:ilvl w:val="0"/>
          <w:numId w:val="20"/>
        </w:numPr>
        <w:spacing w:after="0" w:line="300" w:lineRule="auto"/>
        <w:ind w:firstLine="119"/>
        <w:jc w:val="both"/>
        <w:rPr>
          <w:rFonts w:ascii="Arial" w:hAnsi="Arial" w:cs="Arial"/>
        </w:rPr>
      </w:pPr>
      <w:r w:rsidRPr="006C2CFF">
        <w:rPr>
          <w:rFonts w:ascii="Arial" w:hAnsi="Arial" w:cs="Arial"/>
        </w:rPr>
        <w:t>Customer retained over 3 years</w:t>
      </w:r>
    </w:p>
    <w:p w14:paraId="40C5FEE0" w14:textId="77777777" w:rsidR="00646026" w:rsidRPr="006C2CFF" w:rsidRDefault="00646026" w:rsidP="00801D3F">
      <w:pPr>
        <w:pStyle w:val="ListParagraph"/>
        <w:numPr>
          <w:ilvl w:val="0"/>
          <w:numId w:val="20"/>
        </w:numPr>
        <w:spacing w:after="0" w:line="300" w:lineRule="auto"/>
        <w:ind w:firstLine="119"/>
        <w:jc w:val="both"/>
        <w:rPr>
          <w:rFonts w:ascii="Arial" w:hAnsi="Arial" w:cs="Arial"/>
        </w:rPr>
      </w:pPr>
      <w:r w:rsidRPr="006C2CFF">
        <w:rPr>
          <w:rFonts w:ascii="Arial" w:hAnsi="Arial" w:cs="Arial"/>
        </w:rPr>
        <w:t>Customer satisfaction index</w:t>
      </w:r>
    </w:p>
    <w:p w14:paraId="68B1AC54" w14:textId="77777777" w:rsidR="00646026" w:rsidRPr="006C2CFF" w:rsidRDefault="00646026" w:rsidP="00801D3F">
      <w:pPr>
        <w:pStyle w:val="ListParagraph"/>
        <w:numPr>
          <w:ilvl w:val="0"/>
          <w:numId w:val="20"/>
        </w:numPr>
        <w:spacing w:after="0" w:line="300" w:lineRule="auto"/>
        <w:ind w:firstLine="119"/>
        <w:jc w:val="both"/>
        <w:rPr>
          <w:rFonts w:ascii="Arial" w:hAnsi="Arial" w:cs="Arial"/>
        </w:rPr>
      </w:pPr>
      <w:r w:rsidRPr="006C2CFF">
        <w:rPr>
          <w:rFonts w:ascii="Arial" w:hAnsi="Arial" w:cs="Arial"/>
        </w:rPr>
        <w:t>On time order execution %</w:t>
      </w:r>
    </w:p>
    <w:p w14:paraId="72D7F2A7" w14:textId="77777777" w:rsidR="00646026" w:rsidRPr="006C2CFF" w:rsidRDefault="00646026" w:rsidP="00801D3F">
      <w:pPr>
        <w:pStyle w:val="ListParagraph"/>
        <w:numPr>
          <w:ilvl w:val="0"/>
          <w:numId w:val="20"/>
        </w:numPr>
        <w:spacing w:after="0" w:line="300" w:lineRule="auto"/>
        <w:ind w:firstLine="119"/>
        <w:jc w:val="both"/>
        <w:rPr>
          <w:rFonts w:ascii="Arial" w:hAnsi="Arial" w:cs="Arial"/>
        </w:rPr>
      </w:pPr>
      <w:r w:rsidRPr="006C2CFF">
        <w:rPr>
          <w:rFonts w:ascii="Arial" w:hAnsi="Arial" w:cs="Arial"/>
        </w:rPr>
        <w:t>Correct documentation %</w:t>
      </w:r>
    </w:p>
    <w:p w14:paraId="40CC69B5" w14:textId="77777777" w:rsidR="00646026" w:rsidRPr="006C2CFF" w:rsidRDefault="00646026" w:rsidP="00801D3F">
      <w:pPr>
        <w:pStyle w:val="ListParagraph"/>
        <w:numPr>
          <w:ilvl w:val="0"/>
          <w:numId w:val="20"/>
        </w:numPr>
        <w:spacing w:after="0" w:line="300" w:lineRule="auto"/>
        <w:ind w:firstLine="119"/>
        <w:jc w:val="both"/>
        <w:rPr>
          <w:rFonts w:ascii="Arial" w:hAnsi="Arial" w:cs="Arial"/>
        </w:rPr>
      </w:pPr>
      <w:r w:rsidRPr="006C2CFF">
        <w:rPr>
          <w:rFonts w:ascii="Arial" w:hAnsi="Arial" w:cs="Arial"/>
        </w:rPr>
        <w:t>Customer orders delivered in full %</w:t>
      </w:r>
    </w:p>
    <w:p w14:paraId="0A8E08C8" w14:textId="4A25CAE1" w:rsidR="00646026" w:rsidRPr="006C2CFF" w:rsidRDefault="00646026" w:rsidP="00801D3F">
      <w:pPr>
        <w:pStyle w:val="ListParagraph"/>
        <w:numPr>
          <w:ilvl w:val="0"/>
          <w:numId w:val="20"/>
        </w:numPr>
        <w:spacing w:after="0" w:line="300" w:lineRule="auto"/>
        <w:ind w:firstLine="119"/>
        <w:jc w:val="both"/>
        <w:rPr>
          <w:rFonts w:ascii="Arial" w:hAnsi="Arial" w:cs="Arial"/>
        </w:rPr>
      </w:pPr>
      <w:r w:rsidRPr="006C2CFF">
        <w:rPr>
          <w:rFonts w:ascii="Arial" w:hAnsi="Arial" w:cs="Arial"/>
        </w:rPr>
        <w:t>Average time spent on customer relation</w:t>
      </w:r>
    </w:p>
    <w:p w14:paraId="686D865A" w14:textId="7E8E411F" w:rsidR="0053058B" w:rsidRDefault="0053058B" w:rsidP="0053058B">
      <w:pPr>
        <w:spacing w:after="0" w:line="240" w:lineRule="auto"/>
        <w:jc w:val="both"/>
        <w:rPr>
          <w:rFonts w:ascii="Arial" w:hAnsi="Arial" w:cs="Arial"/>
        </w:rPr>
      </w:pPr>
    </w:p>
    <w:p w14:paraId="326541CA" w14:textId="5C7DE354" w:rsidR="0053058B" w:rsidRPr="005E2C46" w:rsidRDefault="0053058B" w:rsidP="007A4962">
      <w:pPr>
        <w:pStyle w:val="ListParagraph"/>
        <w:numPr>
          <w:ilvl w:val="3"/>
          <w:numId w:val="15"/>
        </w:numPr>
        <w:spacing w:after="0" w:line="240" w:lineRule="auto"/>
        <w:ind w:left="993" w:hanging="284"/>
        <w:jc w:val="both"/>
        <w:rPr>
          <w:rFonts w:ascii="Arial" w:hAnsi="Arial" w:cs="Arial"/>
        </w:rPr>
      </w:pPr>
      <w:r w:rsidRPr="005E2C46">
        <w:rPr>
          <w:rFonts w:ascii="Arial" w:hAnsi="Arial" w:cs="Arial"/>
        </w:rPr>
        <w:t>Overall</w:t>
      </w:r>
    </w:p>
    <w:p w14:paraId="32B49238" w14:textId="66AAF67A" w:rsidR="0053058B" w:rsidRPr="005E2C46" w:rsidRDefault="0053058B" w:rsidP="005E2C46">
      <w:pPr>
        <w:pStyle w:val="ListParagraph"/>
        <w:numPr>
          <w:ilvl w:val="0"/>
          <w:numId w:val="21"/>
        </w:numPr>
        <w:spacing w:after="0" w:line="240" w:lineRule="auto"/>
        <w:ind w:firstLine="120"/>
        <w:jc w:val="both"/>
        <w:rPr>
          <w:rFonts w:ascii="Arial" w:hAnsi="Arial" w:cs="Arial"/>
        </w:rPr>
      </w:pPr>
      <w:r w:rsidRPr="005E2C46">
        <w:rPr>
          <w:rFonts w:ascii="Arial" w:hAnsi="Arial" w:cs="Arial"/>
        </w:rPr>
        <w:t>Order-to-cash cycle delays</w:t>
      </w:r>
    </w:p>
    <w:p w14:paraId="03296929" w14:textId="2C5DB3B0" w:rsidR="0053058B" w:rsidRDefault="0053058B" w:rsidP="0053058B">
      <w:pPr>
        <w:spacing w:after="0" w:line="240" w:lineRule="auto"/>
        <w:jc w:val="both"/>
        <w:rPr>
          <w:rFonts w:ascii="Arial" w:hAnsi="Arial" w:cs="Arial"/>
        </w:rPr>
      </w:pPr>
    </w:p>
    <w:p w14:paraId="21C32E59" w14:textId="641B3646" w:rsidR="0053058B" w:rsidRDefault="008B06BE" w:rsidP="0053058B">
      <w:pPr>
        <w:spacing w:after="0" w:line="240" w:lineRule="auto"/>
        <w:jc w:val="both"/>
        <w:rPr>
          <w:rFonts w:ascii="Arial" w:hAnsi="Arial" w:cs="Arial"/>
        </w:rPr>
      </w:pPr>
      <w:r w:rsidRPr="008B06BE">
        <w:rPr>
          <w:rFonts w:ascii="Arial" w:hAnsi="Arial" w:cs="Arial"/>
          <w:i/>
        </w:rPr>
        <w:t xml:space="preserve">c. </w:t>
      </w:r>
      <w:r w:rsidR="0053058B">
        <w:rPr>
          <w:rFonts w:ascii="Arial" w:hAnsi="Arial" w:cs="Arial"/>
        </w:rPr>
        <w:t>Supplier performance</w:t>
      </w:r>
    </w:p>
    <w:p w14:paraId="74242934" w14:textId="044FB3F3" w:rsidR="0053058B" w:rsidRDefault="007A4962" w:rsidP="0053058B">
      <w:pPr>
        <w:spacing w:after="0" w:line="240" w:lineRule="auto"/>
        <w:ind w:firstLine="720"/>
        <w:jc w:val="both"/>
        <w:rPr>
          <w:rFonts w:ascii="Arial" w:hAnsi="Arial" w:cs="Arial"/>
        </w:rPr>
      </w:pPr>
      <w:r>
        <w:rPr>
          <w:rFonts w:ascii="Arial" w:hAnsi="Arial" w:cs="Arial"/>
        </w:rPr>
        <w:lastRenderedPageBreak/>
        <w:t xml:space="preserve">1. </w:t>
      </w:r>
      <w:r w:rsidR="0053058B">
        <w:rPr>
          <w:rFonts w:ascii="Arial" w:hAnsi="Arial" w:cs="Arial"/>
        </w:rPr>
        <w:t xml:space="preserve">Delivery </w:t>
      </w:r>
    </w:p>
    <w:p w14:paraId="60334DBF" w14:textId="140F9BB2" w:rsidR="0053058B" w:rsidRPr="007A4962" w:rsidRDefault="0053058B" w:rsidP="007A4962">
      <w:pPr>
        <w:pStyle w:val="ListParagraph"/>
        <w:numPr>
          <w:ilvl w:val="0"/>
          <w:numId w:val="22"/>
        </w:numPr>
        <w:spacing w:after="0" w:line="240" w:lineRule="auto"/>
        <w:ind w:left="1985"/>
        <w:jc w:val="both"/>
        <w:rPr>
          <w:rFonts w:ascii="Arial" w:hAnsi="Arial" w:cs="Arial"/>
        </w:rPr>
      </w:pPr>
      <w:r w:rsidRPr="007A4962">
        <w:rPr>
          <w:rFonts w:ascii="Arial" w:hAnsi="Arial" w:cs="Arial"/>
        </w:rPr>
        <w:t>On time supplies</w:t>
      </w:r>
    </w:p>
    <w:p w14:paraId="6D5DD0B0" w14:textId="306812D7" w:rsidR="0053058B" w:rsidRPr="007A4962" w:rsidRDefault="0053058B" w:rsidP="007A4962">
      <w:pPr>
        <w:pStyle w:val="ListParagraph"/>
        <w:numPr>
          <w:ilvl w:val="0"/>
          <w:numId w:val="22"/>
        </w:numPr>
        <w:spacing w:after="0" w:line="240" w:lineRule="auto"/>
        <w:ind w:left="1985"/>
        <w:jc w:val="both"/>
        <w:rPr>
          <w:rFonts w:ascii="Arial" w:hAnsi="Arial" w:cs="Arial"/>
        </w:rPr>
      </w:pPr>
      <w:r w:rsidRPr="007A4962">
        <w:rPr>
          <w:rFonts w:ascii="Arial" w:hAnsi="Arial" w:cs="Arial"/>
        </w:rPr>
        <w:t>Supply of full quantity</w:t>
      </w:r>
    </w:p>
    <w:p w14:paraId="0BA94BCB" w14:textId="7393E14D" w:rsidR="0053058B" w:rsidRDefault="0053058B" w:rsidP="0053058B">
      <w:pPr>
        <w:spacing w:after="0" w:line="240" w:lineRule="auto"/>
        <w:jc w:val="both"/>
        <w:rPr>
          <w:rFonts w:ascii="Arial" w:hAnsi="Arial" w:cs="Arial"/>
        </w:rPr>
      </w:pPr>
    </w:p>
    <w:p w14:paraId="0B37356C" w14:textId="4E91479E" w:rsidR="0053058B" w:rsidRDefault="007A4962" w:rsidP="0053058B">
      <w:pPr>
        <w:spacing w:after="0" w:line="240" w:lineRule="auto"/>
        <w:ind w:firstLine="720"/>
        <w:jc w:val="both"/>
        <w:rPr>
          <w:rFonts w:ascii="Arial" w:hAnsi="Arial" w:cs="Arial"/>
        </w:rPr>
      </w:pPr>
      <w:r>
        <w:rPr>
          <w:rFonts w:ascii="Arial" w:hAnsi="Arial" w:cs="Arial"/>
        </w:rPr>
        <w:t xml:space="preserve">2. </w:t>
      </w:r>
      <w:r w:rsidR="0053058B">
        <w:rPr>
          <w:rFonts w:ascii="Arial" w:hAnsi="Arial" w:cs="Arial"/>
        </w:rPr>
        <w:t xml:space="preserve">Quality </w:t>
      </w:r>
    </w:p>
    <w:p w14:paraId="5E07F10E" w14:textId="64DB2DAE" w:rsidR="0053058B" w:rsidRPr="007A4962" w:rsidRDefault="007A4962" w:rsidP="007A4962">
      <w:pPr>
        <w:pStyle w:val="ListParagraph"/>
        <w:numPr>
          <w:ilvl w:val="0"/>
          <w:numId w:val="23"/>
        </w:numPr>
        <w:tabs>
          <w:tab w:val="left" w:pos="1560"/>
        </w:tabs>
        <w:spacing w:after="0" w:line="240" w:lineRule="auto"/>
        <w:ind w:left="1418" w:firstLine="142"/>
        <w:jc w:val="both"/>
        <w:rPr>
          <w:rFonts w:ascii="Arial" w:hAnsi="Arial" w:cs="Arial"/>
        </w:rPr>
      </w:pPr>
      <w:r>
        <w:rPr>
          <w:rFonts w:ascii="Arial" w:hAnsi="Arial" w:cs="Arial"/>
        </w:rPr>
        <w:t xml:space="preserve">      </w:t>
      </w:r>
      <w:r w:rsidR="0053058B" w:rsidRPr="007A4962">
        <w:rPr>
          <w:rFonts w:ascii="Arial" w:hAnsi="Arial" w:cs="Arial"/>
        </w:rPr>
        <w:t xml:space="preserve">% of rejections </w:t>
      </w:r>
    </w:p>
    <w:p w14:paraId="1D8A9781" w14:textId="27F39435" w:rsidR="0053058B" w:rsidRDefault="0053058B" w:rsidP="0053058B">
      <w:pPr>
        <w:spacing w:after="0" w:line="240" w:lineRule="auto"/>
        <w:jc w:val="both"/>
        <w:rPr>
          <w:rFonts w:ascii="Arial" w:hAnsi="Arial" w:cs="Arial"/>
        </w:rPr>
      </w:pPr>
    </w:p>
    <w:p w14:paraId="46898487" w14:textId="536D8D3C" w:rsidR="0053058B" w:rsidRPr="0046003D" w:rsidRDefault="0053058B" w:rsidP="0046003D">
      <w:pPr>
        <w:pStyle w:val="ListParagraph"/>
        <w:numPr>
          <w:ilvl w:val="2"/>
          <w:numId w:val="11"/>
        </w:numPr>
        <w:spacing w:after="0" w:line="240" w:lineRule="auto"/>
        <w:ind w:left="993" w:hanging="284"/>
        <w:jc w:val="both"/>
        <w:rPr>
          <w:rFonts w:ascii="Arial" w:hAnsi="Arial" w:cs="Arial"/>
        </w:rPr>
      </w:pPr>
      <w:r w:rsidRPr="0046003D">
        <w:rPr>
          <w:rFonts w:ascii="Arial" w:hAnsi="Arial" w:cs="Arial"/>
        </w:rPr>
        <w:t>Cost</w:t>
      </w:r>
    </w:p>
    <w:p w14:paraId="6FF5D464" w14:textId="77777777" w:rsidR="0053058B" w:rsidRPr="0046003D" w:rsidRDefault="0053058B" w:rsidP="0046003D">
      <w:pPr>
        <w:pStyle w:val="ListParagraph"/>
        <w:numPr>
          <w:ilvl w:val="0"/>
          <w:numId w:val="24"/>
        </w:numPr>
        <w:spacing w:after="0" w:line="240" w:lineRule="auto"/>
        <w:ind w:left="1985"/>
        <w:jc w:val="both"/>
        <w:rPr>
          <w:rFonts w:ascii="Arial" w:hAnsi="Arial" w:cs="Arial"/>
        </w:rPr>
      </w:pPr>
      <w:r w:rsidRPr="0046003D">
        <w:rPr>
          <w:rFonts w:ascii="Arial" w:hAnsi="Arial" w:cs="Arial"/>
        </w:rPr>
        <w:t>Price reductions agreed- cost effect</w:t>
      </w:r>
    </w:p>
    <w:p w14:paraId="6A630EC5" w14:textId="7E57BE9D" w:rsidR="0053058B" w:rsidRPr="0046003D" w:rsidRDefault="0053058B" w:rsidP="0046003D">
      <w:pPr>
        <w:pStyle w:val="ListParagraph"/>
        <w:numPr>
          <w:ilvl w:val="0"/>
          <w:numId w:val="24"/>
        </w:numPr>
        <w:spacing w:after="0" w:line="240" w:lineRule="auto"/>
        <w:ind w:left="1985"/>
        <w:jc w:val="both"/>
        <w:rPr>
          <w:rFonts w:ascii="Arial" w:hAnsi="Arial" w:cs="Arial"/>
        </w:rPr>
      </w:pPr>
      <w:r w:rsidRPr="0046003D">
        <w:rPr>
          <w:rFonts w:ascii="Arial" w:hAnsi="Arial" w:cs="Arial"/>
        </w:rPr>
        <w:t>Price escalations given- cost effect</w:t>
      </w:r>
    </w:p>
    <w:p w14:paraId="07389376" w14:textId="487FECBC" w:rsidR="0053058B" w:rsidRDefault="0053058B" w:rsidP="0053058B">
      <w:pPr>
        <w:spacing w:after="0" w:line="240" w:lineRule="auto"/>
        <w:jc w:val="both"/>
        <w:rPr>
          <w:rFonts w:ascii="Arial" w:hAnsi="Arial" w:cs="Arial"/>
        </w:rPr>
      </w:pPr>
    </w:p>
    <w:p w14:paraId="6EA9C9ED" w14:textId="7B5CFBFD" w:rsidR="0053058B" w:rsidRDefault="008B06BE" w:rsidP="0053058B">
      <w:pPr>
        <w:spacing w:after="0" w:line="240" w:lineRule="auto"/>
        <w:jc w:val="both"/>
        <w:rPr>
          <w:rFonts w:ascii="Arial" w:hAnsi="Arial" w:cs="Arial"/>
        </w:rPr>
      </w:pPr>
      <w:r w:rsidRPr="008B06BE">
        <w:rPr>
          <w:rFonts w:ascii="Arial" w:hAnsi="Arial" w:cs="Arial"/>
          <w:i/>
        </w:rPr>
        <w:t>d.</w:t>
      </w:r>
      <w:r w:rsidR="0053058B">
        <w:rPr>
          <w:rFonts w:ascii="Arial" w:hAnsi="Arial" w:cs="Arial"/>
        </w:rPr>
        <w:t xml:space="preserve"> Performance area</w:t>
      </w:r>
    </w:p>
    <w:p w14:paraId="47293B19" w14:textId="33257098" w:rsidR="0053058B" w:rsidRPr="000B7E89" w:rsidRDefault="0053058B" w:rsidP="000B7E89">
      <w:pPr>
        <w:pStyle w:val="ListParagraph"/>
        <w:numPr>
          <w:ilvl w:val="0"/>
          <w:numId w:val="25"/>
        </w:numPr>
        <w:spacing w:after="0" w:line="240" w:lineRule="auto"/>
        <w:jc w:val="both"/>
        <w:rPr>
          <w:rFonts w:ascii="Arial" w:hAnsi="Arial" w:cs="Arial"/>
        </w:rPr>
      </w:pPr>
      <w:r w:rsidRPr="000B7E89">
        <w:rPr>
          <w:rFonts w:ascii="Arial" w:hAnsi="Arial" w:cs="Arial"/>
        </w:rPr>
        <w:t>KPI</w:t>
      </w:r>
    </w:p>
    <w:p w14:paraId="1D1CB4E4" w14:textId="3610A01E" w:rsidR="0053058B" w:rsidRPr="000B7E89" w:rsidRDefault="0053058B" w:rsidP="000B7E89">
      <w:pPr>
        <w:pStyle w:val="ListParagraph"/>
        <w:numPr>
          <w:ilvl w:val="0"/>
          <w:numId w:val="26"/>
        </w:numPr>
        <w:spacing w:after="0" w:line="240" w:lineRule="auto"/>
        <w:ind w:left="1985" w:hanging="425"/>
        <w:jc w:val="both"/>
        <w:rPr>
          <w:rFonts w:ascii="Arial" w:hAnsi="Arial" w:cs="Arial"/>
        </w:rPr>
      </w:pPr>
      <w:r w:rsidRPr="000B7E89">
        <w:rPr>
          <w:rFonts w:ascii="Arial" w:hAnsi="Arial" w:cs="Arial"/>
        </w:rPr>
        <w:t>Measurement</w:t>
      </w:r>
    </w:p>
    <w:p w14:paraId="518A1C8C" w14:textId="77777777" w:rsidR="0053058B" w:rsidRDefault="0053058B" w:rsidP="0053058B">
      <w:pPr>
        <w:spacing w:after="0" w:line="240" w:lineRule="auto"/>
        <w:jc w:val="both"/>
        <w:rPr>
          <w:rFonts w:ascii="Arial" w:hAnsi="Arial" w:cs="Arial"/>
        </w:rPr>
      </w:pPr>
    </w:p>
    <w:p w14:paraId="650672F6" w14:textId="7CF04501" w:rsidR="0053058B" w:rsidRPr="000B7E89" w:rsidRDefault="0053058B" w:rsidP="00965668">
      <w:pPr>
        <w:pStyle w:val="ListParagraph"/>
        <w:numPr>
          <w:ilvl w:val="0"/>
          <w:numId w:val="25"/>
        </w:numPr>
        <w:spacing w:after="0" w:line="240" w:lineRule="auto"/>
        <w:ind w:left="993" w:hanging="284"/>
        <w:jc w:val="both"/>
        <w:rPr>
          <w:rFonts w:ascii="Arial" w:hAnsi="Arial" w:cs="Arial"/>
        </w:rPr>
      </w:pPr>
      <w:r w:rsidRPr="000B7E89">
        <w:rPr>
          <w:rFonts w:ascii="Arial" w:hAnsi="Arial" w:cs="Arial"/>
        </w:rPr>
        <w:t>Overall</w:t>
      </w:r>
    </w:p>
    <w:p w14:paraId="3AFD3F69" w14:textId="698CA0A0" w:rsidR="0053058B" w:rsidRPr="00965668" w:rsidRDefault="0053058B" w:rsidP="00965668">
      <w:pPr>
        <w:pStyle w:val="ListParagraph"/>
        <w:numPr>
          <w:ilvl w:val="0"/>
          <w:numId w:val="27"/>
        </w:numPr>
        <w:spacing w:after="0" w:line="240" w:lineRule="auto"/>
        <w:ind w:left="1985" w:hanging="425"/>
        <w:jc w:val="both"/>
        <w:rPr>
          <w:rFonts w:ascii="Arial" w:hAnsi="Arial" w:cs="Arial"/>
        </w:rPr>
      </w:pPr>
      <w:r w:rsidRPr="00965668">
        <w:rPr>
          <w:rFonts w:ascii="Arial" w:hAnsi="Arial" w:cs="Arial"/>
        </w:rPr>
        <w:t>Supplier satisfaction index</w:t>
      </w:r>
      <w:r w:rsidRPr="00965668">
        <w:rPr>
          <w:rFonts w:ascii="Arial" w:hAnsi="Arial" w:cs="Arial"/>
        </w:rPr>
        <w:tab/>
      </w:r>
    </w:p>
    <w:p w14:paraId="7DCF78E9" w14:textId="77777777" w:rsidR="0053058B" w:rsidRPr="00965668" w:rsidRDefault="0053058B" w:rsidP="00965668">
      <w:pPr>
        <w:pStyle w:val="ListParagraph"/>
        <w:numPr>
          <w:ilvl w:val="0"/>
          <w:numId w:val="27"/>
        </w:numPr>
        <w:spacing w:after="0" w:line="240" w:lineRule="auto"/>
        <w:ind w:left="1985" w:hanging="425"/>
        <w:jc w:val="both"/>
        <w:rPr>
          <w:rFonts w:ascii="Arial" w:hAnsi="Arial" w:cs="Arial"/>
        </w:rPr>
      </w:pPr>
      <w:r w:rsidRPr="00965668">
        <w:rPr>
          <w:rFonts w:ascii="Arial" w:hAnsi="Arial" w:cs="Arial"/>
        </w:rPr>
        <w:t>Accuracy of forecasts shared</w:t>
      </w:r>
    </w:p>
    <w:p w14:paraId="0B20E356" w14:textId="77777777" w:rsidR="0053058B" w:rsidRPr="00646026" w:rsidRDefault="0053058B" w:rsidP="0053058B">
      <w:pPr>
        <w:spacing w:after="0" w:line="240" w:lineRule="auto"/>
        <w:jc w:val="both"/>
        <w:rPr>
          <w:rFonts w:ascii="Arial" w:hAnsi="Arial" w:cs="Arial"/>
        </w:rPr>
      </w:pPr>
    </w:p>
    <w:p w14:paraId="6AE2AB6B" w14:textId="77777777" w:rsidR="00EE13B9" w:rsidRPr="00EE13B9" w:rsidRDefault="00EE13B9" w:rsidP="00EE13B9">
      <w:pPr>
        <w:spacing w:after="0" w:line="240" w:lineRule="auto"/>
        <w:ind w:left="1418" w:hanging="425"/>
        <w:jc w:val="both"/>
        <w:rPr>
          <w:rFonts w:ascii="Arial" w:hAnsi="Arial" w:cs="Arial"/>
          <w:lang w:val="en-US"/>
        </w:rPr>
      </w:pPr>
    </w:p>
    <w:p w14:paraId="02333BFB" w14:textId="6A386A7F" w:rsidR="00491F20" w:rsidRPr="00491F20" w:rsidRDefault="00491F20" w:rsidP="00491F20">
      <w:pPr>
        <w:spacing w:after="0" w:line="240" w:lineRule="auto"/>
        <w:jc w:val="both"/>
        <w:rPr>
          <w:rFonts w:ascii="Arial" w:hAnsi="Arial" w:cs="Arial"/>
          <w:i/>
          <w:lang w:val="en-US"/>
        </w:rPr>
      </w:pPr>
    </w:p>
    <w:p w14:paraId="0D7A18E1" w14:textId="77777777" w:rsidR="005E51A6" w:rsidRPr="00F378D1" w:rsidRDefault="005E51A6" w:rsidP="005E51A6">
      <w:pPr>
        <w:pStyle w:val="ListParagraph"/>
        <w:spacing w:after="0" w:line="240" w:lineRule="auto"/>
        <w:jc w:val="both"/>
        <w:rPr>
          <w:rFonts w:ascii="Arial" w:hAnsi="Arial" w:cs="Arial"/>
          <w:i/>
          <w:lang w:val="en-US"/>
        </w:rPr>
      </w:pPr>
    </w:p>
    <w:p w14:paraId="0F328085" w14:textId="77777777" w:rsidR="00F378D1" w:rsidRPr="00F378D1" w:rsidRDefault="00F378D1" w:rsidP="00F378D1">
      <w:pPr>
        <w:pStyle w:val="ListParagraph"/>
        <w:spacing w:after="0" w:line="240" w:lineRule="auto"/>
        <w:jc w:val="both"/>
        <w:rPr>
          <w:rFonts w:ascii="Arial" w:hAnsi="Arial" w:cs="Arial"/>
          <w:i/>
          <w:lang w:val="en-US"/>
        </w:rPr>
      </w:pPr>
    </w:p>
    <w:p w14:paraId="62BE87E4" w14:textId="24B15E6D" w:rsidR="000D624A" w:rsidRDefault="00B116AA" w:rsidP="006E425F">
      <w:pPr>
        <w:spacing w:after="0" w:line="240" w:lineRule="auto"/>
        <w:jc w:val="both"/>
        <w:rPr>
          <w:rFonts w:ascii="Arial" w:hAnsi="Arial" w:cs="Arial"/>
        </w:rPr>
      </w:pPr>
      <w:r>
        <w:rPr>
          <w:rFonts w:ascii="Arial" w:hAnsi="Arial" w:cs="Arial"/>
          <w:noProof/>
          <w:lang w:eastAsia="en-IN"/>
        </w:rPr>
        <mc:AlternateContent>
          <mc:Choice Requires="wps">
            <w:drawing>
              <wp:anchor distT="0" distB="0" distL="114300" distR="114300" simplePos="0" relativeHeight="251661312" behindDoc="0" locked="0" layoutInCell="1" allowOverlap="1" wp14:anchorId="43804CF8" wp14:editId="2C15A9FA">
                <wp:simplePos x="0" y="0"/>
                <wp:positionH relativeFrom="column">
                  <wp:posOffset>0</wp:posOffset>
                </wp:positionH>
                <wp:positionV relativeFrom="paragraph">
                  <wp:posOffset>0</wp:posOffset>
                </wp:positionV>
                <wp:extent cx="67246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724650" cy="9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41FE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2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" strokecolor="black [3213]" strokeweight="1.25pt">
                <v:stroke joinstyle="miter"/>
              </v:line>
            </w:pict>
          </mc:Fallback>
        </mc:AlternateContent>
      </w:r>
    </w:p>
    <w:p w14:paraId="32597B30" w14:textId="03FDAD9D" w:rsidR="00F766D6" w:rsidRDefault="00FB161E" w:rsidP="00B116AA">
      <w:pPr>
        <w:spacing w:after="0" w:line="480" w:lineRule="auto"/>
        <w:jc w:val="both"/>
        <w:rPr>
          <w:rFonts w:ascii="Arial" w:hAnsi="Arial" w:cs="Arial"/>
        </w:rPr>
      </w:pPr>
      <w:r>
        <w:rPr>
          <w:rFonts w:ascii="Arial" w:hAnsi="Arial" w:cs="Arial"/>
        </w:rPr>
        <w:t>Signatory:</w:t>
      </w:r>
    </w:p>
    <w:p w14:paraId="35FA0846" w14:textId="3E46E03C" w:rsidR="00FB161E" w:rsidRDefault="00FB161E" w:rsidP="00B116AA">
      <w:pPr>
        <w:spacing w:after="0" w:line="480" w:lineRule="auto"/>
        <w:jc w:val="both"/>
        <w:rPr>
          <w:rFonts w:ascii="Arial" w:hAnsi="Arial" w:cs="Arial"/>
        </w:rPr>
      </w:pPr>
      <w:r>
        <w:rPr>
          <w:rFonts w:ascii="Arial" w:hAnsi="Arial" w:cs="Arial"/>
        </w:rPr>
        <w:t>Name &amp; designation:</w:t>
      </w:r>
    </w:p>
    <w:p w14:paraId="40153BAF" w14:textId="5215D041" w:rsidR="00FB161E" w:rsidRDefault="00FB161E" w:rsidP="00B116AA">
      <w:pPr>
        <w:spacing w:after="0" w:line="480" w:lineRule="auto"/>
        <w:jc w:val="both"/>
        <w:rPr>
          <w:rFonts w:ascii="Arial" w:hAnsi="Arial" w:cs="Arial"/>
        </w:rPr>
      </w:pPr>
      <w:r>
        <w:rPr>
          <w:rFonts w:ascii="Arial" w:hAnsi="Arial" w:cs="Arial"/>
        </w:rPr>
        <w:t>Seal / stamp</w:t>
      </w:r>
    </w:p>
    <w:p w14:paraId="29E3414E" w14:textId="33CCEAAB" w:rsidR="00FB161E" w:rsidRDefault="00FB161E" w:rsidP="00B116AA">
      <w:pPr>
        <w:spacing w:after="0" w:line="480" w:lineRule="auto"/>
        <w:jc w:val="both"/>
        <w:rPr>
          <w:rFonts w:ascii="Arial" w:hAnsi="Arial" w:cs="Arial"/>
        </w:rPr>
      </w:pPr>
      <w:r>
        <w:rPr>
          <w:rFonts w:ascii="Arial" w:hAnsi="Arial" w:cs="Arial"/>
        </w:rPr>
        <w:t>Date:</w:t>
      </w:r>
    </w:p>
    <w:p w14:paraId="575375D1" w14:textId="0C0581A9" w:rsidR="00FB161E" w:rsidRDefault="00FB161E" w:rsidP="00B116AA">
      <w:pPr>
        <w:spacing w:after="0" w:line="480" w:lineRule="auto"/>
        <w:jc w:val="both"/>
        <w:rPr>
          <w:rFonts w:ascii="Arial" w:hAnsi="Arial" w:cs="Arial"/>
        </w:rPr>
      </w:pPr>
      <w:r>
        <w:rPr>
          <w:rFonts w:ascii="Arial" w:hAnsi="Arial" w:cs="Arial"/>
        </w:rPr>
        <w:t>Place:</w:t>
      </w:r>
    </w:p>
    <w:p w14:paraId="4A4BE79E" w14:textId="43C0D68F" w:rsidR="00955F88" w:rsidRDefault="00955F88" w:rsidP="00B116AA">
      <w:pPr>
        <w:spacing w:after="0" w:line="480" w:lineRule="auto"/>
        <w:jc w:val="both"/>
        <w:rPr>
          <w:rFonts w:ascii="Arial" w:hAnsi="Arial" w:cs="Arial"/>
        </w:rPr>
      </w:pPr>
    </w:p>
    <w:p w14:paraId="57F40B55" w14:textId="22358C92" w:rsidR="00955F88" w:rsidRDefault="00955F88" w:rsidP="00B116AA">
      <w:pPr>
        <w:spacing w:after="0" w:line="480" w:lineRule="auto"/>
        <w:jc w:val="both"/>
        <w:rPr>
          <w:rFonts w:ascii="Arial" w:hAnsi="Arial" w:cs="Arial"/>
        </w:rPr>
      </w:pPr>
    </w:p>
    <w:p w14:paraId="7B5E7861" w14:textId="3FAB4266" w:rsidR="00955F88" w:rsidRDefault="00955F88" w:rsidP="00B116AA">
      <w:pPr>
        <w:spacing w:after="0" w:line="480" w:lineRule="auto"/>
        <w:jc w:val="both"/>
        <w:rPr>
          <w:rFonts w:ascii="Arial" w:hAnsi="Arial" w:cs="Arial"/>
        </w:rPr>
      </w:pPr>
    </w:p>
    <w:p w14:paraId="281F0D63" w14:textId="77777777" w:rsidR="00955F88" w:rsidRDefault="00955F88" w:rsidP="00B116AA">
      <w:pPr>
        <w:spacing w:after="0" w:line="480" w:lineRule="auto"/>
        <w:jc w:val="both"/>
        <w:rPr>
          <w:rFonts w:ascii="Arial" w:hAnsi="Arial" w:cs="Arial"/>
        </w:rPr>
      </w:pPr>
    </w:p>
    <w:p w14:paraId="78520F4B" w14:textId="3B043CAF" w:rsidR="00955F88" w:rsidRPr="00955F88" w:rsidRDefault="00955F88" w:rsidP="00955F88">
      <w:pPr>
        <w:spacing w:after="0" w:line="480" w:lineRule="auto"/>
        <w:jc w:val="center"/>
        <w:rPr>
          <w:rFonts w:ascii="Arial" w:hAnsi="Arial" w:cs="Arial"/>
          <w:b/>
        </w:rPr>
      </w:pPr>
      <w:r w:rsidRPr="00955F88">
        <w:rPr>
          <w:rFonts w:ascii="Arial" w:hAnsi="Arial" w:cs="Arial"/>
          <w:b/>
        </w:rPr>
        <w:t>…………………………………………………………………………………………………………………</w:t>
      </w:r>
    </w:p>
    <w:p w14:paraId="5F9629F0" w14:textId="77777777" w:rsidR="00955F88" w:rsidRDefault="00955F88" w:rsidP="00955F88">
      <w:pPr>
        <w:spacing w:after="0" w:line="240" w:lineRule="auto"/>
        <w:jc w:val="both"/>
        <w:rPr>
          <w:rFonts w:ascii="Arial" w:hAnsi="Arial" w:cs="Arial"/>
        </w:rPr>
      </w:pPr>
    </w:p>
    <w:p w14:paraId="584682B8" w14:textId="77777777" w:rsidR="00955F88" w:rsidRDefault="00955F88" w:rsidP="00955F88">
      <w:pPr>
        <w:spacing w:after="0" w:line="240" w:lineRule="auto"/>
        <w:jc w:val="both"/>
        <w:rPr>
          <w:rFonts w:ascii="Arial" w:hAnsi="Arial" w:cs="Arial"/>
          <w:sz w:val="20"/>
        </w:rPr>
      </w:pPr>
      <w:r w:rsidRPr="00955F88">
        <w:rPr>
          <w:rFonts w:ascii="Arial" w:hAnsi="Arial" w:cs="Arial"/>
          <w:sz w:val="20"/>
        </w:rPr>
        <w:t xml:space="preserve">* Please fill up the form, preferably typed, and mail back the scanned / pdf format to </w:t>
      </w:r>
      <w:hyperlink r:id="rId9" w:history="1">
        <w:r w:rsidRPr="00955F88">
          <w:rPr>
            <w:rStyle w:val="Hyperlink"/>
            <w:rFonts w:ascii="Arial" w:hAnsi="Arial" w:cs="Arial"/>
            <w:sz w:val="20"/>
          </w:rPr>
          <w:t>ma@icmai.in</w:t>
        </w:r>
      </w:hyperlink>
      <w:r w:rsidRPr="00955F88">
        <w:rPr>
          <w:rFonts w:ascii="Arial" w:hAnsi="Arial" w:cs="Arial"/>
          <w:sz w:val="20"/>
        </w:rPr>
        <w:t xml:space="preserve">. Also post the </w:t>
      </w:r>
      <w:r>
        <w:rPr>
          <w:rFonts w:ascii="Arial" w:hAnsi="Arial" w:cs="Arial"/>
          <w:sz w:val="20"/>
        </w:rPr>
        <w:t>filled in</w:t>
      </w:r>
    </w:p>
    <w:p w14:paraId="2258EDA5" w14:textId="145DFD91" w:rsidR="00955F88" w:rsidRDefault="00955F88" w:rsidP="00955F88">
      <w:pPr>
        <w:spacing w:after="0" w:line="240" w:lineRule="auto"/>
        <w:jc w:val="both"/>
        <w:rPr>
          <w:rFonts w:ascii="Arial" w:hAnsi="Arial" w:cs="Arial"/>
          <w:sz w:val="20"/>
        </w:rPr>
      </w:pPr>
      <w:r>
        <w:rPr>
          <w:rFonts w:ascii="Arial" w:hAnsi="Arial" w:cs="Arial"/>
          <w:sz w:val="20"/>
        </w:rPr>
        <w:t xml:space="preserve">  format to:</w:t>
      </w:r>
    </w:p>
    <w:p w14:paraId="090B52F6" w14:textId="33805133" w:rsidR="00955F88" w:rsidRDefault="00955F88" w:rsidP="00955F88">
      <w:pPr>
        <w:spacing w:after="0" w:line="240" w:lineRule="auto"/>
        <w:jc w:val="center"/>
        <w:rPr>
          <w:rFonts w:ascii="Arial" w:hAnsi="Arial" w:cs="Arial"/>
          <w:i/>
          <w:sz w:val="20"/>
        </w:rPr>
      </w:pPr>
      <w:r w:rsidRPr="00955F88">
        <w:rPr>
          <w:rFonts w:ascii="Arial" w:hAnsi="Arial" w:cs="Arial"/>
          <w:i/>
          <w:sz w:val="20"/>
        </w:rPr>
        <w:t xml:space="preserve">Secretary </w:t>
      </w:r>
      <w:r>
        <w:rPr>
          <w:rFonts w:ascii="Arial" w:hAnsi="Arial" w:cs="Arial"/>
          <w:i/>
          <w:sz w:val="20"/>
        </w:rPr>
        <w:t>–</w:t>
      </w:r>
      <w:r w:rsidRPr="00955F88">
        <w:rPr>
          <w:rFonts w:ascii="Arial" w:hAnsi="Arial" w:cs="Arial"/>
          <w:i/>
          <w:sz w:val="20"/>
        </w:rPr>
        <w:t xml:space="preserve"> MAC</w:t>
      </w:r>
    </w:p>
    <w:p w14:paraId="72275BDF" w14:textId="77777777" w:rsidR="00955F88" w:rsidRDefault="00955F88" w:rsidP="00955F88">
      <w:pPr>
        <w:spacing w:after="0" w:line="240" w:lineRule="auto"/>
        <w:jc w:val="center"/>
        <w:rPr>
          <w:rFonts w:ascii="Arial" w:hAnsi="Arial" w:cs="Arial"/>
          <w:i/>
          <w:sz w:val="20"/>
        </w:rPr>
      </w:pPr>
      <w:r w:rsidRPr="00955F88">
        <w:rPr>
          <w:rFonts w:ascii="Arial" w:hAnsi="Arial" w:cs="Arial"/>
          <w:i/>
          <w:sz w:val="20"/>
        </w:rPr>
        <w:t>The Institute of Cost Accountants of India</w:t>
      </w:r>
    </w:p>
    <w:p w14:paraId="7213DA82" w14:textId="078F0825" w:rsidR="00955F88" w:rsidRPr="00955F88" w:rsidRDefault="00955F88" w:rsidP="00955F88">
      <w:pPr>
        <w:spacing w:after="0" w:line="240" w:lineRule="auto"/>
        <w:jc w:val="center"/>
        <w:rPr>
          <w:rFonts w:ascii="Arial" w:hAnsi="Arial" w:cs="Arial"/>
          <w:i/>
          <w:sz w:val="20"/>
        </w:rPr>
      </w:pPr>
      <w:r w:rsidRPr="00955F88">
        <w:rPr>
          <w:rFonts w:ascii="Arial" w:hAnsi="Arial" w:cs="Arial"/>
          <w:i/>
          <w:sz w:val="20"/>
        </w:rPr>
        <w:t xml:space="preserve">CMA </w:t>
      </w:r>
      <w:proofErr w:type="spellStart"/>
      <w:r w:rsidRPr="00955F88">
        <w:rPr>
          <w:rFonts w:ascii="Arial" w:hAnsi="Arial" w:cs="Arial"/>
          <w:i/>
          <w:sz w:val="20"/>
        </w:rPr>
        <w:t>Bhawan</w:t>
      </w:r>
      <w:proofErr w:type="spellEnd"/>
      <w:r w:rsidRPr="00955F88">
        <w:rPr>
          <w:rFonts w:ascii="Arial" w:hAnsi="Arial" w:cs="Arial"/>
          <w:i/>
          <w:sz w:val="20"/>
        </w:rPr>
        <w:t xml:space="preserve">, 12 </w:t>
      </w:r>
      <w:proofErr w:type="spellStart"/>
      <w:r w:rsidRPr="00955F88">
        <w:rPr>
          <w:rFonts w:ascii="Arial" w:hAnsi="Arial" w:cs="Arial"/>
          <w:i/>
          <w:sz w:val="20"/>
        </w:rPr>
        <w:t>Sudder</w:t>
      </w:r>
      <w:proofErr w:type="spellEnd"/>
      <w:r w:rsidRPr="00955F88">
        <w:rPr>
          <w:rFonts w:ascii="Arial" w:hAnsi="Arial" w:cs="Arial"/>
          <w:i/>
          <w:sz w:val="20"/>
        </w:rPr>
        <w:t xml:space="preserve"> street, Kolkata 70008.</w:t>
      </w:r>
    </w:p>
    <w:p w14:paraId="4E418623" w14:textId="62FDBE8C" w:rsidR="00955F88" w:rsidRDefault="00955F88" w:rsidP="00955F88">
      <w:pPr>
        <w:spacing w:after="0" w:line="240" w:lineRule="auto"/>
        <w:jc w:val="both"/>
        <w:rPr>
          <w:rFonts w:ascii="Arial" w:hAnsi="Arial" w:cs="Arial"/>
          <w:sz w:val="20"/>
        </w:rPr>
      </w:pPr>
    </w:p>
    <w:p w14:paraId="3B83EC4F" w14:textId="2F3F2A25" w:rsidR="00955F88" w:rsidRDefault="00955F88" w:rsidP="00955F88">
      <w:pPr>
        <w:spacing w:after="0" w:line="240" w:lineRule="auto"/>
        <w:jc w:val="both"/>
        <w:rPr>
          <w:rFonts w:ascii="Arial" w:hAnsi="Arial" w:cs="Arial"/>
          <w:sz w:val="20"/>
        </w:rPr>
      </w:pPr>
    </w:p>
    <w:p w14:paraId="25408CAF" w14:textId="0DE6009D" w:rsidR="00955F88" w:rsidRDefault="00955F88" w:rsidP="00955F88">
      <w:pPr>
        <w:spacing w:after="0" w:line="240" w:lineRule="auto"/>
        <w:jc w:val="both"/>
        <w:rPr>
          <w:rFonts w:ascii="Arial" w:hAnsi="Arial" w:cs="Arial"/>
          <w:sz w:val="20"/>
        </w:rPr>
      </w:pPr>
    </w:p>
    <w:p w14:paraId="4BB2411B" w14:textId="7EF72D98" w:rsidR="00955F88" w:rsidRPr="00955F88" w:rsidRDefault="00955F88" w:rsidP="00955F88">
      <w:pPr>
        <w:spacing w:after="0" w:line="240" w:lineRule="auto"/>
        <w:jc w:val="center"/>
        <w:rPr>
          <w:rFonts w:ascii="Arial" w:hAnsi="Arial" w:cs="Arial"/>
          <w:sz w:val="20"/>
        </w:rPr>
      </w:pPr>
      <w:r>
        <w:rPr>
          <w:rFonts w:ascii="Arial" w:hAnsi="Arial" w:cs="Arial"/>
          <w:sz w:val="20"/>
        </w:rPr>
        <w:t>***************</w:t>
      </w:r>
    </w:p>
    <w:sectPr w:rsidR="00955F88" w:rsidRPr="00955F88" w:rsidSect="00F3506F">
      <w:headerReference w:type="default" r:id="rId10"/>
      <w:footerReference w:type="default" r:id="rId11"/>
      <w:pgSz w:w="11906" w:h="16838"/>
      <w:pgMar w:top="1134" w:right="720" w:bottom="720" w:left="72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77D6D" w14:textId="77777777" w:rsidR="00A95DFC" w:rsidRDefault="00A95DFC" w:rsidP="001845F7">
      <w:pPr>
        <w:spacing w:after="0" w:line="240" w:lineRule="auto"/>
      </w:pPr>
      <w:r>
        <w:separator/>
      </w:r>
    </w:p>
  </w:endnote>
  <w:endnote w:type="continuationSeparator" w:id="0">
    <w:p w14:paraId="23940626" w14:textId="77777777" w:rsidR="00A95DFC" w:rsidRDefault="00A95DFC" w:rsidP="0018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123259"/>
      <w:docPartObj>
        <w:docPartGallery w:val="Page Numbers (Bottom of Page)"/>
        <w:docPartUnique/>
      </w:docPartObj>
    </w:sdtPr>
    <w:sdtEndPr/>
    <w:sdtContent>
      <w:sdt>
        <w:sdtPr>
          <w:id w:val="986131956"/>
          <w:docPartObj>
            <w:docPartGallery w:val="Page Numbers (Top of Page)"/>
            <w:docPartUnique/>
          </w:docPartObj>
        </w:sdtPr>
        <w:sdtEndPr/>
        <w:sdtContent>
          <w:p w14:paraId="0B512043" w14:textId="6B12332E" w:rsidR="00244977" w:rsidRDefault="00244977">
            <w:pPr>
              <w:pStyle w:val="Footer"/>
              <w:jc w:val="center"/>
            </w:pPr>
            <w:r>
              <w:t xml:space="preserve">Page </w:t>
            </w:r>
            <w:r>
              <w:rPr>
                <w:b/>
                <w:bCs/>
              </w:rPr>
              <w:fldChar w:fldCharType="begin"/>
            </w:r>
            <w:r>
              <w:rPr>
                <w:b/>
                <w:bCs/>
              </w:rPr>
              <w:instrText xml:space="preserve"> PAGE </w:instrText>
            </w:r>
            <w:r>
              <w:rPr>
                <w:b/>
                <w:bCs/>
              </w:rPr>
              <w:fldChar w:fldCharType="separate"/>
            </w:r>
            <w:r w:rsidR="008B06BE">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B06BE">
              <w:rPr>
                <w:b/>
                <w:bCs/>
                <w:noProof/>
              </w:rPr>
              <w:t>6</w:t>
            </w:r>
            <w:r>
              <w:rPr>
                <w:b/>
                <w:bCs/>
              </w:rPr>
              <w:fldChar w:fldCharType="end"/>
            </w:r>
          </w:p>
        </w:sdtContent>
      </w:sdt>
    </w:sdtContent>
  </w:sdt>
  <w:p w14:paraId="3C8640B7" w14:textId="77777777" w:rsidR="00244977" w:rsidRDefault="002449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7837E" w14:textId="77777777" w:rsidR="00A95DFC" w:rsidRDefault="00A95DFC" w:rsidP="001845F7">
      <w:pPr>
        <w:spacing w:after="0" w:line="240" w:lineRule="auto"/>
      </w:pPr>
      <w:r>
        <w:separator/>
      </w:r>
    </w:p>
  </w:footnote>
  <w:footnote w:type="continuationSeparator" w:id="0">
    <w:p w14:paraId="02FC24C8" w14:textId="77777777" w:rsidR="00A95DFC" w:rsidRDefault="00A95DFC" w:rsidP="00184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178A" w14:textId="3B5D5EBA" w:rsidR="00244977" w:rsidRDefault="00244977">
    <w:pPr>
      <w:pStyle w:val="Header"/>
    </w:pPr>
    <w:r>
      <w:rPr>
        <w:noProof/>
        <w:lang w:eastAsia="en-IN"/>
      </w:rPr>
      <mc:AlternateContent>
        <mc:Choice Requires="wps">
          <w:drawing>
            <wp:anchor distT="0" distB="0" distL="114300" distR="114300" simplePos="0" relativeHeight="251661312" behindDoc="0" locked="0" layoutInCell="1" allowOverlap="1" wp14:anchorId="0807E362" wp14:editId="6744538A">
              <wp:simplePos x="0" y="0"/>
              <wp:positionH relativeFrom="margin">
                <wp:align>right</wp:align>
              </wp:positionH>
              <wp:positionV relativeFrom="paragraph">
                <wp:posOffset>159384</wp:posOffset>
              </wp:positionV>
              <wp:extent cx="6600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6008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06C43" id="Straight Connector 7"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8.55pt,12.55pt" to="98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" strokecolor="#156082 [3204]" strokeweight="2pt">
              <v:stroke joinstyle="miter"/>
              <w10:wrap anchorx="margin"/>
            </v:line>
          </w:pict>
        </mc:Fallback>
      </mc:AlternateContent>
    </w:r>
    <w:r>
      <w:rPr>
        <w:noProof/>
        <w:lang w:eastAsia="en-IN"/>
      </w:rPr>
      <mc:AlternateContent>
        <mc:Choice Requires="wps">
          <w:drawing>
            <wp:anchor distT="0" distB="0" distL="0" distR="0" simplePos="0" relativeHeight="251659264" behindDoc="1" locked="0" layoutInCell="1" allowOverlap="1" wp14:anchorId="7D12EEFB" wp14:editId="5ED3D25C">
              <wp:simplePos x="0" y="0"/>
              <wp:positionH relativeFrom="margin">
                <wp:posOffset>-2540</wp:posOffset>
              </wp:positionH>
              <wp:positionV relativeFrom="page">
                <wp:posOffset>133350</wp:posOffset>
              </wp:positionV>
              <wp:extent cx="6648450" cy="42862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428625"/>
                      </a:xfrm>
                      <a:prstGeom prst="rect">
                        <a:avLst/>
                      </a:prstGeom>
                    </wps:spPr>
                    <wps:txbx>
                      <w:txbxContent>
                        <w:p w14:paraId="62F6775C" w14:textId="77777777" w:rsidR="00244977" w:rsidRPr="00F3506F" w:rsidRDefault="00244977" w:rsidP="00F3506F">
                          <w:pPr>
                            <w:spacing w:after="0" w:line="240" w:lineRule="auto"/>
                            <w:ind w:left="23"/>
                            <w:jc w:val="center"/>
                            <w:rPr>
                              <w:b/>
                              <w:sz w:val="32"/>
                            </w:rPr>
                          </w:pPr>
                          <w:r w:rsidRPr="00F3506F">
                            <w:rPr>
                              <w:b/>
                              <w:sz w:val="32"/>
                            </w:rPr>
                            <w:t>The</w:t>
                          </w:r>
                          <w:r w:rsidRPr="00F3506F">
                            <w:rPr>
                              <w:b/>
                              <w:spacing w:val="-4"/>
                              <w:sz w:val="32"/>
                            </w:rPr>
                            <w:t xml:space="preserve"> </w:t>
                          </w:r>
                          <w:r w:rsidRPr="00F3506F">
                            <w:rPr>
                              <w:b/>
                              <w:sz w:val="32"/>
                            </w:rPr>
                            <w:t>Institute of</w:t>
                          </w:r>
                          <w:r w:rsidRPr="00F3506F">
                            <w:rPr>
                              <w:b/>
                              <w:spacing w:val="-2"/>
                              <w:sz w:val="32"/>
                            </w:rPr>
                            <w:t xml:space="preserve"> </w:t>
                          </w:r>
                          <w:r w:rsidRPr="00F3506F">
                            <w:rPr>
                              <w:b/>
                              <w:sz w:val="32"/>
                            </w:rPr>
                            <w:t>Cost</w:t>
                          </w:r>
                          <w:r w:rsidRPr="00F3506F">
                            <w:rPr>
                              <w:b/>
                              <w:spacing w:val="-22"/>
                              <w:sz w:val="32"/>
                            </w:rPr>
                            <w:t xml:space="preserve"> </w:t>
                          </w:r>
                          <w:r w:rsidRPr="00F3506F">
                            <w:rPr>
                              <w:b/>
                              <w:sz w:val="32"/>
                            </w:rPr>
                            <w:t>Accountants</w:t>
                          </w:r>
                          <w:r w:rsidRPr="00F3506F">
                            <w:rPr>
                              <w:b/>
                              <w:spacing w:val="-2"/>
                              <w:sz w:val="32"/>
                            </w:rPr>
                            <w:t xml:space="preserve"> </w:t>
                          </w:r>
                          <w:r w:rsidRPr="00F3506F">
                            <w:rPr>
                              <w:b/>
                              <w:sz w:val="32"/>
                            </w:rPr>
                            <w:t>of India</w:t>
                          </w:r>
                          <w:r w:rsidRPr="00F3506F">
                            <w:rPr>
                              <w:b/>
                              <w:spacing w:val="1"/>
                              <w:sz w:val="32"/>
                            </w:rPr>
                            <w:t xml:space="preserve"> </w:t>
                          </w:r>
                          <w:r w:rsidRPr="00F3506F">
                            <w:rPr>
                              <w:b/>
                              <w:spacing w:val="-2"/>
                              <w:sz w:val="32"/>
                            </w:rPr>
                            <w:t>(ICMAI)</w:t>
                          </w:r>
                        </w:p>
                        <w:p w14:paraId="244DE5AE" w14:textId="77777777" w:rsidR="00244977" w:rsidRPr="00F3506F" w:rsidRDefault="00244977" w:rsidP="00F3506F">
                          <w:pPr>
                            <w:spacing w:after="0" w:line="240" w:lineRule="auto"/>
                            <w:ind w:left="23"/>
                            <w:jc w:val="center"/>
                            <w:rPr>
                              <w:b/>
                              <w:sz w:val="20"/>
                            </w:rPr>
                          </w:pPr>
                          <w:r w:rsidRPr="00F3506F">
                            <w:rPr>
                              <w:b/>
                              <w:sz w:val="20"/>
                            </w:rPr>
                            <w:t>(Statutory</w:t>
                          </w:r>
                          <w:r w:rsidRPr="00F3506F">
                            <w:rPr>
                              <w:b/>
                              <w:spacing w:val="-1"/>
                              <w:sz w:val="20"/>
                            </w:rPr>
                            <w:t xml:space="preserve"> </w:t>
                          </w:r>
                          <w:r w:rsidRPr="00F3506F">
                            <w:rPr>
                              <w:b/>
                              <w:sz w:val="20"/>
                            </w:rPr>
                            <w:t>body</w:t>
                          </w:r>
                          <w:r w:rsidRPr="00F3506F">
                            <w:rPr>
                              <w:b/>
                              <w:spacing w:val="2"/>
                              <w:sz w:val="20"/>
                            </w:rPr>
                            <w:t xml:space="preserve"> </w:t>
                          </w:r>
                          <w:r w:rsidRPr="00F3506F">
                            <w:rPr>
                              <w:b/>
                              <w:sz w:val="20"/>
                            </w:rPr>
                            <w:t>under</w:t>
                          </w:r>
                          <w:r w:rsidRPr="00F3506F">
                            <w:rPr>
                              <w:b/>
                              <w:spacing w:val="-6"/>
                              <w:sz w:val="20"/>
                            </w:rPr>
                            <w:t xml:space="preserve"> </w:t>
                          </w:r>
                          <w:r w:rsidRPr="00F3506F">
                            <w:rPr>
                              <w:b/>
                              <w:sz w:val="20"/>
                            </w:rPr>
                            <w:t>an</w:t>
                          </w:r>
                          <w:r w:rsidRPr="00F3506F">
                            <w:rPr>
                              <w:b/>
                              <w:spacing w:val="-15"/>
                              <w:sz w:val="20"/>
                            </w:rPr>
                            <w:t xml:space="preserve"> </w:t>
                          </w:r>
                          <w:r w:rsidRPr="00F3506F">
                            <w:rPr>
                              <w:b/>
                              <w:sz w:val="20"/>
                            </w:rPr>
                            <w:t>Act</w:t>
                          </w:r>
                          <w:r w:rsidRPr="00F3506F">
                            <w:rPr>
                              <w:b/>
                              <w:spacing w:val="-4"/>
                              <w:sz w:val="20"/>
                            </w:rPr>
                            <w:t xml:space="preserve"> </w:t>
                          </w:r>
                          <w:r w:rsidRPr="00F3506F">
                            <w:rPr>
                              <w:b/>
                              <w:sz w:val="20"/>
                            </w:rPr>
                            <w:t xml:space="preserve">of </w:t>
                          </w:r>
                          <w:r w:rsidRPr="00F3506F">
                            <w:rPr>
                              <w:b/>
                              <w:spacing w:val="-2"/>
                              <w:sz w:val="20"/>
                            </w:rPr>
                            <w:t>Parliament)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12EEFB" id="_x0000_t202" coordsize="21600,21600" o:spt="202" path="m,l,21600r21600,l21600,xe">
              <v:stroke joinstyle="miter"/>
              <v:path gradientshapeok="t" o:connecttype="rect"/>
            </v:shapetype>
            <v:shape id="Textbox 1" o:spid="_x0000_s1026" type="#_x0000_t202" style="position:absolute;margin-left:-.2pt;margin-top:10.5pt;width:523.5pt;height:33.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" filled="f" stroked="f">
              <v:path arrowok="t"/>
              <v:textbox inset="0,0,0,0">
                <w:txbxContent>
                  <w:p w14:paraId="62F6775C" w14:textId="77777777" w:rsidR="00244977" w:rsidRPr="00F3506F" w:rsidRDefault="00244977" w:rsidP="00F3506F">
                    <w:pPr>
                      <w:spacing w:after="0" w:line="240" w:lineRule="auto"/>
                      <w:ind w:left="23"/>
                      <w:jc w:val="center"/>
                      <w:rPr>
                        <w:b/>
                        <w:sz w:val="32"/>
                      </w:rPr>
                    </w:pPr>
                    <w:r w:rsidRPr="00F3506F">
                      <w:rPr>
                        <w:b/>
                        <w:sz w:val="32"/>
                      </w:rPr>
                      <w:t>The</w:t>
                    </w:r>
                    <w:r w:rsidRPr="00F3506F">
                      <w:rPr>
                        <w:b/>
                        <w:spacing w:val="-4"/>
                        <w:sz w:val="32"/>
                      </w:rPr>
                      <w:t xml:space="preserve"> </w:t>
                    </w:r>
                    <w:r w:rsidRPr="00F3506F">
                      <w:rPr>
                        <w:b/>
                        <w:sz w:val="32"/>
                      </w:rPr>
                      <w:t>Institute of</w:t>
                    </w:r>
                    <w:r w:rsidRPr="00F3506F">
                      <w:rPr>
                        <w:b/>
                        <w:spacing w:val="-2"/>
                        <w:sz w:val="32"/>
                      </w:rPr>
                      <w:t xml:space="preserve"> </w:t>
                    </w:r>
                    <w:r w:rsidRPr="00F3506F">
                      <w:rPr>
                        <w:b/>
                        <w:sz w:val="32"/>
                      </w:rPr>
                      <w:t>Cost</w:t>
                    </w:r>
                    <w:r w:rsidRPr="00F3506F">
                      <w:rPr>
                        <w:b/>
                        <w:spacing w:val="-22"/>
                        <w:sz w:val="32"/>
                      </w:rPr>
                      <w:t xml:space="preserve"> </w:t>
                    </w:r>
                    <w:r w:rsidRPr="00F3506F">
                      <w:rPr>
                        <w:b/>
                        <w:sz w:val="32"/>
                      </w:rPr>
                      <w:t>Accountants</w:t>
                    </w:r>
                    <w:r w:rsidRPr="00F3506F">
                      <w:rPr>
                        <w:b/>
                        <w:spacing w:val="-2"/>
                        <w:sz w:val="32"/>
                      </w:rPr>
                      <w:t xml:space="preserve"> </w:t>
                    </w:r>
                    <w:r w:rsidRPr="00F3506F">
                      <w:rPr>
                        <w:b/>
                        <w:sz w:val="32"/>
                      </w:rPr>
                      <w:t>of India</w:t>
                    </w:r>
                    <w:r w:rsidRPr="00F3506F">
                      <w:rPr>
                        <w:b/>
                        <w:spacing w:val="1"/>
                        <w:sz w:val="32"/>
                      </w:rPr>
                      <w:t xml:space="preserve"> </w:t>
                    </w:r>
                    <w:r w:rsidRPr="00F3506F">
                      <w:rPr>
                        <w:b/>
                        <w:spacing w:val="-2"/>
                        <w:sz w:val="32"/>
                      </w:rPr>
                      <w:t>(ICMAI)</w:t>
                    </w:r>
                  </w:p>
                  <w:p w14:paraId="244DE5AE" w14:textId="77777777" w:rsidR="00244977" w:rsidRPr="00F3506F" w:rsidRDefault="00244977" w:rsidP="00F3506F">
                    <w:pPr>
                      <w:spacing w:after="0" w:line="240" w:lineRule="auto"/>
                      <w:ind w:left="23"/>
                      <w:jc w:val="center"/>
                      <w:rPr>
                        <w:b/>
                        <w:sz w:val="20"/>
                      </w:rPr>
                    </w:pPr>
                    <w:r w:rsidRPr="00F3506F">
                      <w:rPr>
                        <w:b/>
                        <w:sz w:val="20"/>
                      </w:rPr>
                      <w:t>(Statutory</w:t>
                    </w:r>
                    <w:r w:rsidRPr="00F3506F">
                      <w:rPr>
                        <w:b/>
                        <w:spacing w:val="-1"/>
                        <w:sz w:val="20"/>
                      </w:rPr>
                      <w:t xml:space="preserve"> </w:t>
                    </w:r>
                    <w:r w:rsidRPr="00F3506F">
                      <w:rPr>
                        <w:b/>
                        <w:sz w:val="20"/>
                      </w:rPr>
                      <w:t>body</w:t>
                    </w:r>
                    <w:r w:rsidRPr="00F3506F">
                      <w:rPr>
                        <w:b/>
                        <w:spacing w:val="2"/>
                        <w:sz w:val="20"/>
                      </w:rPr>
                      <w:t xml:space="preserve"> </w:t>
                    </w:r>
                    <w:r w:rsidRPr="00F3506F">
                      <w:rPr>
                        <w:b/>
                        <w:sz w:val="20"/>
                      </w:rPr>
                      <w:t>under</w:t>
                    </w:r>
                    <w:r w:rsidRPr="00F3506F">
                      <w:rPr>
                        <w:b/>
                        <w:spacing w:val="-6"/>
                        <w:sz w:val="20"/>
                      </w:rPr>
                      <w:t xml:space="preserve"> </w:t>
                    </w:r>
                    <w:r w:rsidRPr="00F3506F">
                      <w:rPr>
                        <w:b/>
                        <w:sz w:val="20"/>
                      </w:rPr>
                      <w:t>an</w:t>
                    </w:r>
                    <w:r w:rsidRPr="00F3506F">
                      <w:rPr>
                        <w:b/>
                        <w:spacing w:val="-15"/>
                        <w:sz w:val="20"/>
                      </w:rPr>
                      <w:t xml:space="preserve"> </w:t>
                    </w:r>
                    <w:r w:rsidRPr="00F3506F">
                      <w:rPr>
                        <w:b/>
                        <w:sz w:val="20"/>
                      </w:rPr>
                      <w:t>Act</w:t>
                    </w:r>
                    <w:r w:rsidRPr="00F3506F">
                      <w:rPr>
                        <w:b/>
                        <w:spacing w:val="-4"/>
                        <w:sz w:val="20"/>
                      </w:rPr>
                      <w:t xml:space="preserve"> </w:t>
                    </w:r>
                    <w:r w:rsidRPr="00F3506F">
                      <w:rPr>
                        <w:b/>
                        <w:sz w:val="20"/>
                      </w:rPr>
                      <w:t xml:space="preserve">of </w:t>
                    </w:r>
                    <w:r w:rsidRPr="00F3506F">
                      <w:rPr>
                        <w:b/>
                        <w:spacing w:val="-2"/>
                        <w:sz w:val="20"/>
                      </w:rPr>
                      <w:t>Parliament)</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9AD"/>
    <w:multiLevelType w:val="hybridMultilevel"/>
    <w:tmpl w:val="FFB0AD4A"/>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108E4811"/>
    <w:multiLevelType w:val="hybridMultilevel"/>
    <w:tmpl w:val="CA140FE6"/>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0937A80"/>
    <w:multiLevelType w:val="hybridMultilevel"/>
    <w:tmpl w:val="A344FE04"/>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15:restartNumberingAfterBreak="0">
    <w:nsid w:val="14803874"/>
    <w:multiLevelType w:val="hybridMultilevel"/>
    <w:tmpl w:val="CD8ACC96"/>
    <w:lvl w:ilvl="0" w:tplc="4BAC6350">
      <w:start w:val="1"/>
      <w:numFmt w:val="decimal"/>
      <w:lvlText w:val="%1."/>
      <w:lvlJc w:val="left"/>
      <w:pPr>
        <w:ind w:left="548" w:hanging="284"/>
      </w:pPr>
      <w:rPr>
        <w:rFonts w:ascii="Times New Roman" w:eastAsia="Times New Roman" w:hAnsi="Times New Roman" w:cs="Times New Roman" w:hint="default"/>
        <w:b w:val="0"/>
        <w:bCs w:val="0"/>
        <w:i w:val="0"/>
        <w:iCs w:val="0"/>
        <w:spacing w:val="0"/>
        <w:w w:val="99"/>
        <w:sz w:val="18"/>
        <w:szCs w:val="18"/>
        <w:lang w:val="en-US" w:eastAsia="en-US" w:bidi="ar-SA"/>
      </w:rPr>
    </w:lvl>
    <w:lvl w:ilvl="1" w:tplc="01DCA59C">
      <w:numFmt w:val="bullet"/>
      <w:lvlText w:val="•"/>
      <w:lvlJc w:val="left"/>
      <w:pPr>
        <w:ind w:left="1019" w:hanging="284"/>
      </w:pPr>
      <w:rPr>
        <w:rFonts w:hint="default"/>
        <w:lang w:val="en-US" w:eastAsia="en-US" w:bidi="ar-SA"/>
      </w:rPr>
    </w:lvl>
    <w:lvl w:ilvl="2" w:tplc="D3D87BF8">
      <w:numFmt w:val="bullet"/>
      <w:lvlText w:val="•"/>
      <w:lvlJc w:val="left"/>
      <w:pPr>
        <w:ind w:left="1499" w:hanging="284"/>
      </w:pPr>
      <w:rPr>
        <w:rFonts w:hint="default"/>
        <w:lang w:val="en-US" w:eastAsia="en-US" w:bidi="ar-SA"/>
      </w:rPr>
    </w:lvl>
    <w:lvl w:ilvl="3" w:tplc="7444DE04">
      <w:numFmt w:val="bullet"/>
      <w:lvlText w:val="•"/>
      <w:lvlJc w:val="left"/>
      <w:pPr>
        <w:ind w:left="1978" w:hanging="284"/>
      </w:pPr>
      <w:rPr>
        <w:rFonts w:hint="default"/>
        <w:lang w:val="en-US" w:eastAsia="en-US" w:bidi="ar-SA"/>
      </w:rPr>
    </w:lvl>
    <w:lvl w:ilvl="4" w:tplc="FED4CD04">
      <w:numFmt w:val="bullet"/>
      <w:lvlText w:val="•"/>
      <w:lvlJc w:val="left"/>
      <w:pPr>
        <w:ind w:left="2458" w:hanging="284"/>
      </w:pPr>
      <w:rPr>
        <w:rFonts w:hint="default"/>
        <w:lang w:val="en-US" w:eastAsia="en-US" w:bidi="ar-SA"/>
      </w:rPr>
    </w:lvl>
    <w:lvl w:ilvl="5" w:tplc="9572B818">
      <w:numFmt w:val="bullet"/>
      <w:lvlText w:val="•"/>
      <w:lvlJc w:val="left"/>
      <w:pPr>
        <w:ind w:left="2938" w:hanging="284"/>
      </w:pPr>
      <w:rPr>
        <w:rFonts w:hint="default"/>
        <w:lang w:val="en-US" w:eastAsia="en-US" w:bidi="ar-SA"/>
      </w:rPr>
    </w:lvl>
    <w:lvl w:ilvl="6" w:tplc="26AE6A62">
      <w:numFmt w:val="bullet"/>
      <w:lvlText w:val="•"/>
      <w:lvlJc w:val="left"/>
      <w:pPr>
        <w:ind w:left="3417" w:hanging="284"/>
      </w:pPr>
      <w:rPr>
        <w:rFonts w:hint="default"/>
        <w:lang w:val="en-US" w:eastAsia="en-US" w:bidi="ar-SA"/>
      </w:rPr>
    </w:lvl>
    <w:lvl w:ilvl="7" w:tplc="A9466598">
      <w:numFmt w:val="bullet"/>
      <w:lvlText w:val="•"/>
      <w:lvlJc w:val="left"/>
      <w:pPr>
        <w:ind w:left="3897" w:hanging="284"/>
      </w:pPr>
      <w:rPr>
        <w:rFonts w:hint="default"/>
        <w:lang w:val="en-US" w:eastAsia="en-US" w:bidi="ar-SA"/>
      </w:rPr>
    </w:lvl>
    <w:lvl w:ilvl="8" w:tplc="02C0E578">
      <w:numFmt w:val="bullet"/>
      <w:lvlText w:val="•"/>
      <w:lvlJc w:val="left"/>
      <w:pPr>
        <w:ind w:left="4376" w:hanging="284"/>
      </w:pPr>
      <w:rPr>
        <w:rFonts w:hint="default"/>
        <w:lang w:val="en-US" w:eastAsia="en-US" w:bidi="ar-SA"/>
      </w:rPr>
    </w:lvl>
  </w:abstractNum>
  <w:abstractNum w:abstractNumId="4" w15:restartNumberingAfterBreak="0">
    <w:nsid w:val="16E8741F"/>
    <w:multiLevelType w:val="hybridMultilevel"/>
    <w:tmpl w:val="46965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B869EE"/>
    <w:multiLevelType w:val="hybridMultilevel"/>
    <w:tmpl w:val="28746296"/>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1A722C9C"/>
    <w:multiLevelType w:val="hybridMultilevel"/>
    <w:tmpl w:val="186A02F6"/>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 w15:restartNumberingAfterBreak="0">
    <w:nsid w:val="1C35618C"/>
    <w:multiLevelType w:val="hybridMultilevel"/>
    <w:tmpl w:val="8DCC49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7C6B97"/>
    <w:multiLevelType w:val="hybridMultilevel"/>
    <w:tmpl w:val="A032416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1FE30696"/>
    <w:multiLevelType w:val="hybridMultilevel"/>
    <w:tmpl w:val="BBF67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CF7E15"/>
    <w:multiLevelType w:val="hybridMultilevel"/>
    <w:tmpl w:val="5DE6AAF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0D0474"/>
    <w:multiLevelType w:val="hybridMultilevel"/>
    <w:tmpl w:val="2194AC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E5417C6"/>
    <w:multiLevelType w:val="hybridMultilevel"/>
    <w:tmpl w:val="97B6B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1D3627"/>
    <w:multiLevelType w:val="hybridMultilevel"/>
    <w:tmpl w:val="62FE0FD2"/>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C0831B1"/>
    <w:multiLevelType w:val="hybridMultilevel"/>
    <w:tmpl w:val="2170328E"/>
    <w:lvl w:ilvl="0" w:tplc="C08A26C6">
      <w:start w:val="1"/>
      <w:numFmt w:val="upperLetter"/>
      <w:lvlText w:val="%1."/>
      <w:lvlJc w:val="left"/>
      <w:pPr>
        <w:ind w:left="609" w:hanging="509"/>
      </w:pPr>
      <w:rPr>
        <w:rFonts w:ascii="Times New Roman" w:eastAsia="Times New Roman" w:hAnsi="Times New Roman" w:cs="Times New Roman" w:hint="default"/>
        <w:b/>
        <w:bCs/>
        <w:i w:val="0"/>
        <w:iCs w:val="0"/>
        <w:color w:val="001F60"/>
        <w:spacing w:val="0"/>
        <w:w w:val="100"/>
        <w:sz w:val="30"/>
        <w:szCs w:val="30"/>
        <w:lang w:val="en-US" w:eastAsia="en-US" w:bidi="ar-SA"/>
      </w:rPr>
    </w:lvl>
    <w:lvl w:ilvl="1" w:tplc="C5E8DEFE">
      <w:start w:val="1"/>
      <w:numFmt w:val="decimal"/>
      <w:lvlText w:val="%2."/>
      <w:lvlJc w:val="left"/>
      <w:pPr>
        <w:ind w:left="1005" w:hanging="396"/>
      </w:pPr>
      <w:rPr>
        <w:rFonts w:ascii="Times New Roman" w:eastAsia="Times New Roman" w:hAnsi="Times New Roman" w:cs="Times New Roman" w:hint="default"/>
        <w:b/>
        <w:bCs/>
        <w:i w:val="0"/>
        <w:iCs w:val="0"/>
        <w:color w:val="001F60"/>
        <w:spacing w:val="0"/>
        <w:w w:val="100"/>
        <w:sz w:val="24"/>
        <w:szCs w:val="24"/>
        <w:lang w:val="en-US" w:eastAsia="en-US" w:bidi="ar-SA"/>
      </w:rPr>
    </w:lvl>
    <w:lvl w:ilvl="2" w:tplc="6E6A31F2">
      <w:start w:val="1"/>
      <w:numFmt w:val="lowerRoman"/>
      <w:lvlText w:val="%3."/>
      <w:lvlJc w:val="left"/>
      <w:pPr>
        <w:ind w:left="1459" w:hanging="455"/>
      </w:pPr>
      <w:rPr>
        <w:rFonts w:ascii="Times New Roman" w:eastAsia="Times New Roman" w:hAnsi="Times New Roman" w:cs="Times New Roman" w:hint="default"/>
        <w:b w:val="0"/>
        <w:bCs w:val="0"/>
        <w:i w:val="0"/>
        <w:iCs w:val="0"/>
        <w:spacing w:val="0"/>
        <w:w w:val="100"/>
        <w:sz w:val="22"/>
        <w:szCs w:val="22"/>
        <w:lang w:val="en-US" w:eastAsia="en-US" w:bidi="ar-SA"/>
      </w:rPr>
    </w:lvl>
    <w:lvl w:ilvl="3" w:tplc="9D682108">
      <w:start w:val="1"/>
      <w:numFmt w:val="lowerLetter"/>
      <w:lvlText w:val="%4."/>
      <w:lvlJc w:val="left"/>
      <w:pPr>
        <w:ind w:left="1840" w:hanging="382"/>
      </w:pPr>
      <w:rPr>
        <w:rFonts w:ascii="Times New Roman" w:eastAsia="Times New Roman" w:hAnsi="Times New Roman" w:cs="Times New Roman" w:hint="default"/>
        <w:b w:val="0"/>
        <w:bCs w:val="0"/>
        <w:i w:val="0"/>
        <w:iCs w:val="0"/>
        <w:spacing w:val="0"/>
        <w:w w:val="100"/>
        <w:sz w:val="22"/>
        <w:szCs w:val="22"/>
        <w:lang w:val="en-US" w:eastAsia="en-US" w:bidi="ar-SA"/>
      </w:rPr>
    </w:lvl>
    <w:lvl w:ilvl="4" w:tplc="89F4EDC4">
      <w:numFmt w:val="bullet"/>
      <w:lvlText w:val="•"/>
      <w:lvlJc w:val="left"/>
      <w:pPr>
        <w:ind w:left="3009" w:hanging="382"/>
      </w:pPr>
      <w:rPr>
        <w:rFonts w:hint="default"/>
        <w:lang w:val="en-US" w:eastAsia="en-US" w:bidi="ar-SA"/>
      </w:rPr>
    </w:lvl>
    <w:lvl w:ilvl="5" w:tplc="1FB6E574">
      <w:numFmt w:val="bullet"/>
      <w:lvlText w:val="•"/>
      <w:lvlJc w:val="left"/>
      <w:pPr>
        <w:ind w:left="4178" w:hanging="382"/>
      </w:pPr>
      <w:rPr>
        <w:rFonts w:hint="default"/>
        <w:lang w:val="en-US" w:eastAsia="en-US" w:bidi="ar-SA"/>
      </w:rPr>
    </w:lvl>
    <w:lvl w:ilvl="6" w:tplc="2F4CC36A">
      <w:numFmt w:val="bullet"/>
      <w:lvlText w:val="•"/>
      <w:lvlJc w:val="left"/>
      <w:pPr>
        <w:ind w:left="5348" w:hanging="382"/>
      </w:pPr>
      <w:rPr>
        <w:rFonts w:hint="default"/>
        <w:lang w:val="en-US" w:eastAsia="en-US" w:bidi="ar-SA"/>
      </w:rPr>
    </w:lvl>
    <w:lvl w:ilvl="7" w:tplc="403A51E4">
      <w:numFmt w:val="bullet"/>
      <w:lvlText w:val="•"/>
      <w:lvlJc w:val="left"/>
      <w:pPr>
        <w:ind w:left="6517" w:hanging="382"/>
      </w:pPr>
      <w:rPr>
        <w:rFonts w:hint="default"/>
        <w:lang w:val="en-US" w:eastAsia="en-US" w:bidi="ar-SA"/>
      </w:rPr>
    </w:lvl>
    <w:lvl w:ilvl="8" w:tplc="2C60E15E">
      <w:numFmt w:val="bullet"/>
      <w:lvlText w:val="•"/>
      <w:lvlJc w:val="left"/>
      <w:pPr>
        <w:ind w:left="7687" w:hanging="382"/>
      </w:pPr>
      <w:rPr>
        <w:rFonts w:hint="default"/>
        <w:lang w:val="en-US" w:eastAsia="en-US" w:bidi="ar-SA"/>
      </w:rPr>
    </w:lvl>
  </w:abstractNum>
  <w:abstractNum w:abstractNumId="15" w15:restartNumberingAfterBreak="0">
    <w:nsid w:val="3DDE2F87"/>
    <w:multiLevelType w:val="hybridMultilevel"/>
    <w:tmpl w:val="FDA2F27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E5C18A5"/>
    <w:multiLevelType w:val="hybridMultilevel"/>
    <w:tmpl w:val="20A0E57C"/>
    <w:lvl w:ilvl="0" w:tplc="51F6BC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F0272A3"/>
    <w:multiLevelType w:val="hybridMultilevel"/>
    <w:tmpl w:val="6BA4F6B6"/>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8" w15:restartNumberingAfterBreak="0">
    <w:nsid w:val="3FBF5176"/>
    <w:multiLevelType w:val="hybridMultilevel"/>
    <w:tmpl w:val="1E366B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C424122"/>
    <w:multiLevelType w:val="hybridMultilevel"/>
    <w:tmpl w:val="0A54BD9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1F138F"/>
    <w:multiLevelType w:val="hybridMultilevel"/>
    <w:tmpl w:val="F1A29456"/>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52624933"/>
    <w:multiLevelType w:val="hybridMultilevel"/>
    <w:tmpl w:val="BAE2120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15:restartNumberingAfterBreak="0">
    <w:nsid w:val="57C56971"/>
    <w:multiLevelType w:val="hybridMultilevel"/>
    <w:tmpl w:val="599E880C"/>
    <w:lvl w:ilvl="0" w:tplc="40090013">
      <w:start w:val="1"/>
      <w:numFmt w:val="upperRoman"/>
      <w:lvlText w:val="%1."/>
      <w:lvlJc w:val="right"/>
      <w:pPr>
        <w:ind w:left="720" w:hanging="360"/>
      </w:pPr>
    </w:lvl>
    <w:lvl w:ilvl="1" w:tplc="40090013">
      <w:start w:val="1"/>
      <w:numFmt w:val="upperRoman"/>
      <w:lvlText w:val="%2."/>
      <w:lvlJc w:val="right"/>
      <w:pPr>
        <w:ind w:left="1440" w:hanging="360"/>
      </w:pPr>
    </w:lvl>
    <w:lvl w:ilvl="2" w:tplc="BF5CC1EE">
      <w:start w:val="3"/>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3D4FD5"/>
    <w:multiLevelType w:val="hybridMultilevel"/>
    <w:tmpl w:val="B6DCA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D116E9D"/>
    <w:multiLevelType w:val="hybridMultilevel"/>
    <w:tmpl w:val="AA90029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 w15:restartNumberingAfterBreak="0">
    <w:nsid w:val="75FC0B47"/>
    <w:multiLevelType w:val="hybridMultilevel"/>
    <w:tmpl w:val="9B2E99F4"/>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3">
      <w:start w:val="1"/>
      <w:numFmt w:val="upperRoman"/>
      <w:lvlText w:val="%3."/>
      <w:lvlJc w:val="right"/>
      <w:pPr>
        <w:ind w:left="2160" w:hanging="180"/>
      </w:pPr>
    </w:lvl>
    <w:lvl w:ilvl="3" w:tplc="9CAAADE2">
      <w:start w:val="3"/>
      <w:numFmt w:val="decimal"/>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1B2503"/>
    <w:multiLevelType w:val="hybridMultilevel"/>
    <w:tmpl w:val="1D08476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2"/>
  </w:num>
  <w:num w:numId="2">
    <w:abstractNumId w:val="14"/>
  </w:num>
  <w:num w:numId="3">
    <w:abstractNumId w:val="18"/>
  </w:num>
  <w:num w:numId="4">
    <w:abstractNumId w:val="7"/>
  </w:num>
  <w:num w:numId="5">
    <w:abstractNumId w:val="3"/>
  </w:num>
  <w:num w:numId="6">
    <w:abstractNumId w:val="9"/>
  </w:num>
  <w:num w:numId="7">
    <w:abstractNumId w:val="11"/>
  </w:num>
  <w:num w:numId="8">
    <w:abstractNumId w:val="23"/>
  </w:num>
  <w:num w:numId="9">
    <w:abstractNumId w:val="4"/>
  </w:num>
  <w:num w:numId="10">
    <w:abstractNumId w:val="10"/>
  </w:num>
  <w:num w:numId="11">
    <w:abstractNumId w:val="22"/>
  </w:num>
  <w:num w:numId="12">
    <w:abstractNumId w:val="19"/>
  </w:num>
  <w:num w:numId="13">
    <w:abstractNumId w:val="21"/>
  </w:num>
  <w:num w:numId="14">
    <w:abstractNumId w:val="24"/>
  </w:num>
  <w:num w:numId="15">
    <w:abstractNumId w:val="25"/>
  </w:num>
  <w:num w:numId="16">
    <w:abstractNumId w:val="5"/>
  </w:num>
  <w:num w:numId="17">
    <w:abstractNumId w:val="13"/>
  </w:num>
  <w:num w:numId="18">
    <w:abstractNumId w:val="17"/>
  </w:num>
  <w:num w:numId="19">
    <w:abstractNumId w:val="1"/>
  </w:num>
  <w:num w:numId="20">
    <w:abstractNumId w:val="26"/>
  </w:num>
  <w:num w:numId="21">
    <w:abstractNumId w:val="15"/>
  </w:num>
  <w:num w:numId="22">
    <w:abstractNumId w:val="20"/>
  </w:num>
  <w:num w:numId="23">
    <w:abstractNumId w:val="6"/>
  </w:num>
  <w:num w:numId="24">
    <w:abstractNumId w:val="2"/>
  </w:num>
  <w:num w:numId="25">
    <w:abstractNumId w:val="16"/>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62"/>
    <w:rsid w:val="0000210E"/>
    <w:rsid w:val="000257B1"/>
    <w:rsid w:val="000B7E89"/>
    <w:rsid w:val="000D624A"/>
    <w:rsid w:val="000D7A13"/>
    <w:rsid w:val="00100A51"/>
    <w:rsid w:val="00100C24"/>
    <w:rsid w:val="00167EFC"/>
    <w:rsid w:val="001845F7"/>
    <w:rsid w:val="001A364B"/>
    <w:rsid w:val="001A483F"/>
    <w:rsid w:val="00244977"/>
    <w:rsid w:val="00265380"/>
    <w:rsid w:val="0028746F"/>
    <w:rsid w:val="00287E0E"/>
    <w:rsid w:val="002A3DFC"/>
    <w:rsid w:val="002D2125"/>
    <w:rsid w:val="002D44C6"/>
    <w:rsid w:val="002D65D6"/>
    <w:rsid w:val="002F3EB9"/>
    <w:rsid w:val="003221BC"/>
    <w:rsid w:val="00322BA4"/>
    <w:rsid w:val="00350035"/>
    <w:rsid w:val="003C1B1F"/>
    <w:rsid w:val="0040285D"/>
    <w:rsid w:val="00430190"/>
    <w:rsid w:val="00431E5E"/>
    <w:rsid w:val="004429B8"/>
    <w:rsid w:val="0046003D"/>
    <w:rsid w:val="004643F4"/>
    <w:rsid w:val="00465163"/>
    <w:rsid w:val="004909A4"/>
    <w:rsid w:val="00491F20"/>
    <w:rsid w:val="00492688"/>
    <w:rsid w:val="004B14F8"/>
    <w:rsid w:val="004C70E8"/>
    <w:rsid w:val="00501A3F"/>
    <w:rsid w:val="0053058B"/>
    <w:rsid w:val="00554D64"/>
    <w:rsid w:val="00567434"/>
    <w:rsid w:val="005A54A4"/>
    <w:rsid w:val="005A67A0"/>
    <w:rsid w:val="005B6E30"/>
    <w:rsid w:val="005C166B"/>
    <w:rsid w:val="005E2C46"/>
    <w:rsid w:val="005E51A6"/>
    <w:rsid w:val="005F5978"/>
    <w:rsid w:val="0060428B"/>
    <w:rsid w:val="00646026"/>
    <w:rsid w:val="00654E04"/>
    <w:rsid w:val="0066392C"/>
    <w:rsid w:val="006C2CFF"/>
    <w:rsid w:val="006E425F"/>
    <w:rsid w:val="006E6805"/>
    <w:rsid w:val="006F00F3"/>
    <w:rsid w:val="00703E80"/>
    <w:rsid w:val="00706C20"/>
    <w:rsid w:val="007076A5"/>
    <w:rsid w:val="007177D1"/>
    <w:rsid w:val="00717C4B"/>
    <w:rsid w:val="00720DFB"/>
    <w:rsid w:val="007347D5"/>
    <w:rsid w:val="00752BBB"/>
    <w:rsid w:val="00773011"/>
    <w:rsid w:val="007A4962"/>
    <w:rsid w:val="007B7B8F"/>
    <w:rsid w:val="007D40B2"/>
    <w:rsid w:val="007F178A"/>
    <w:rsid w:val="007F35AC"/>
    <w:rsid w:val="007F71CC"/>
    <w:rsid w:val="00801D3F"/>
    <w:rsid w:val="008113B8"/>
    <w:rsid w:val="00816030"/>
    <w:rsid w:val="00826DE7"/>
    <w:rsid w:val="00882919"/>
    <w:rsid w:val="008840B4"/>
    <w:rsid w:val="008A0D7F"/>
    <w:rsid w:val="008B06BE"/>
    <w:rsid w:val="008E7083"/>
    <w:rsid w:val="009100A0"/>
    <w:rsid w:val="00955F88"/>
    <w:rsid w:val="00965668"/>
    <w:rsid w:val="009C124E"/>
    <w:rsid w:val="009D3A59"/>
    <w:rsid w:val="009E4988"/>
    <w:rsid w:val="009E6102"/>
    <w:rsid w:val="00A60886"/>
    <w:rsid w:val="00A66ADF"/>
    <w:rsid w:val="00A95DFC"/>
    <w:rsid w:val="00AA19D3"/>
    <w:rsid w:val="00B116AA"/>
    <w:rsid w:val="00B303BF"/>
    <w:rsid w:val="00B823CE"/>
    <w:rsid w:val="00B85DE1"/>
    <w:rsid w:val="00BC2530"/>
    <w:rsid w:val="00BE6CAB"/>
    <w:rsid w:val="00C11939"/>
    <w:rsid w:val="00C35234"/>
    <w:rsid w:val="00C47954"/>
    <w:rsid w:val="00C70A54"/>
    <w:rsid w:val="00C73113"/>
    <w:rsid w:val="00CB150B"/>
    <w:rsid w:val="00D30543"/>
    <w:rsid w:val="00D339CA"/>
    <w:rsid w:val="00D474A0"/>
    <w:rsid w:val="00D52190"/>
    <w:rsid w:val="00D67228"/>
    <w:rsid w:val="00D8197F"/>
    <w:rsid w:val="00DB206A"/>
    <w:rsid w:val="00DD6CD5"/>
    <w:rsid w:val="00DE21C7"/>
    <w:rsid w:val="00E00775"/>
    <w:rsid w:val="00E158AA"/>
    <w:rsid w:val="00E42681"/>
    <w:rsid w:val="00E46181"/>
    <w:rsid w:val="00E46CAB"/>
    <w:rsid w:val="00E530FA"/>
    <w:rsid w:val="00E67952"/>
    <w:rsid w:val="00E96662"/>
    <w:rsid w:val="00EA02E3"/>
    <w:rsid w:val="00EA5CEC"/>
    <w:rsid w:val="00EE13B9"/>
    <w:rsid w:val="00EE657A"/>
    <w:rsid w:val="00F1341A"/>
    <w:rsid w:val="00F17B43"/>
    <w:rsid w:val="00F20D5E"/>
    <w:rsid w:val="00F27D7F"/>
    <w:rsid w:val="00F347EB"/>
    <w:rsid w:val="00F3506F"/>
    <w:rsid w:val="00F378D1"/>
    <w:rsid w:val="00F57357"/>
    <w:rsid w:val="00F766D6"/>
    <w:rsid w:val="00FA17B0"/>
    <w:rsid w:val="00FB161E"/>
    <w:rsid w:val="00FB250E"/>
    <w:rsid w:val="00FC0E40"/>
    <w:rsid w:val="00FD33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94163"/>
  <w15:chartTrackingRefBased/>
  <w15:docId w15:val="{99EB68A1-A82A-2547-AD7C-685359F7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662"/>
    <w:rPr>
      <w:rFonts w:eastAsiaTheme="majorEastAsia" w:cstheme="majorBidi"/>
      <w:color w:val="272727" w:themeColor="text1" w:themeTint="D8"/>
    </w:rPr>
  </w:style>
  <w:style w:type="paragraph" w:styleId="Title">
    <w:name w:val="Title"/>
    <w:basedOn w:val="Normal"/>
    <w:next w:val="Normal"/>
    <w:link w:val="TitleChar"/>
    <w:uiPriority w:val="10"/>
    <w:qFormat/>
    <w:rsid w:val="00E96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662"/>
    <w:pPr>
      <w:spacing w:before="160"/>
      <w:jc w:val="center"/>
    </w:pPr>
    <w:rPr>
      <w:i/>
      <w:iCs/>
      <w:color w:val="404040" w:themeColor="text1" w:themeTint="BF"/>
    </w:rPr>
  </w:style>
  <w:style w:type="character" w:customStyle="1" w:styleId="QuoteChar">
    <w:name w:val="Quote Char"/>
    <w:basedOn w:val="DefaultParagraphFont"/>
    <w:link w:val="Quote"/>
    <w:uiPriority w:val="29"/>
    <w:rsid w:val="00E96662"/>
    <w:rPr>
      <w:i/>
      <w:iCs/>
      <w:color w:val="404040" w:themeColor="text1" w:themeTint="BF"/>
    </w:rPr>
  </w:style>
  <w:style w:type="paragraph" w:styleId="ListParagraph">
    <w:name w:val="List Paragraph"/>
    <w:basedOn w:val="Normal"/>
    <w:uiPriority w:val="34"/>
    <w:qFormat/>
    <w:rsid w:val="00E96662"/>
    <w:pPr>
      <w:ind w:left="720"/>
      <w:contextualSpacing/>
    </w:pPr>
  </w:style>
  <w:style w:type="character" w:styleId="IntenseEmphasis">
    <w:name w:val="Intense Emphasis"/>
    <w:basedOn w:val="DefaultParagraphFont"/>
    <w:uiPriority w:val="21"/>
    <w:qFormat/>
    <w:rsid w:val="00E96662"/>
    <w:rPr>
      <w:i/>
      <w:iCs/>
      <w:color w:val="0F4761" w:themeColor="accent1" w:themeShade="BF"/>
    </w:rPr>
  </w:style>
  <w:style w:type="paragraph" w:styleId="IntenseQuote">
    <w:name w:val="Intense Quote"/>
    <w:basedOn w:val="Normal"/>
    <w:next w:val="Normal"/>
    <w:link w:val="IntenseQuoteChar"/>
    <w:uiPriority w:val="30"/>
    <w:qFormat/>
    <w:rsid w:val="00E96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662"/>
    <w:rPr>
      <w:i/>
      <w:iCs/>
      <w:color w:val="0F4761" w:themeColor="accent1" w:themeShade="BF"/>
    </w:rPr>
  </w:style>
  <w:style w:type="character" w:styleId="IntenseReference">
    <w:name w:val="Intense Reference"/>
    <w:basedOn w:val="DefaultParagraphFont"/>
    <w:uiPriority w:val="32"/>
    <w:qFormat/>
    <w:rsid w:val="00E96662"/>
    <w:rPr>
      <w:b/>
      <w:bCs/>
      <w:smallCaps/>
      <w:color w:val="0F4761" w:themeColor="accent1" w:themeShade="BF"/>
      <w:spacing w:val="5"/>
    </w:rPr>
  </w:style>
  <w:style w:type="table" w:styleId="TableGrid">
    <w:name w:val="Table Grid"/>
    <w:basedOn w:val="TableNormal"/>
    <w:uiPriority w:val="39"/>
    <w:rsid w:val="0081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5F7"/>
  </w:style>
  <w:style w:type="paragraph" w:styleId="Footer">
    <w:name w:val="footer"/>
    <w:basedOn w:val="Normal"/>
    <w:link w:val="FooterChar"/>
    <w:uiPriority w:val="99"/>
    <w:unhideWhenUsed/>
    <w:rsid w:val="00184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5F7"/>
  </w:style>
  <w:style w:type="character" w:styleId="Hyperlink">
    <w:name w:val="Hyperlink"/>
    <w:basedOn w:val="DefaultParagraphFont"/>
    <w:uiPriority w:val="99"/>
    <w:unhideWhenUsed/>
    <w:rsid w:val="007B7B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cmai.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cmai.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cma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 Neeraj Joshi</dc:creator>
  <cp:keywords/>
  <dc:description/>
  <cp:lastModifiedBy>Dr. Pradipta Ganguly</cp:lastModifiedBy>
  <cp:revision>28</cp:revision>
  <dcterms:created xsi:type="dcterms:W3CDTF">2026-02-11T11:17:00Z</dcterms:created>
  <dcterms:modified xsi:type="dcterms:W3CDTF">2026-02-24T12:40:00Z</dcterms:modified>
</cp:coreProperties>
</file>